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4F60" w:rsidRPr="00284F60" w:rsidRDefault="00284F60" w:rsidP="00284F60">
      <w:pPr>
        <w:ind w:left="176"/>
        <w:jc w:val="right"/>
        <w:rPr>
          <w:rFonts w:ascii="Times New Roman" w:hAnsi="Times New Roman"/>
          <w:sz w:val="24"/>
        </w:rPr>
      </w:pPr>
      <w:r w:rsidRPr="00284F60">
        <w:rPr>
          <w:rFonts w:ascii="Times New Roman" w:hAnsi="Times New Roman"/>
          <w:sz w:val="24"/>
        </w:rPr>
        <w:t>Приложение № _____</w:t>
      </w:r>
    </w:p>
    <w:p w:rsidR="00284F60" w:rsidRPr="00284F60" w:rsidRDefault="00284F60" w:rsidP="00284F60">
      <w:pPr>
        <w:spacing w:after="0"/>
        <w:jc w:val="right"/>
        <w:rPr>
          <w:rFonts w:ascii="Times New Roman" w:hAnsi="Times New Roman"/>
          <w:sz w:val="24"/>
        </w:rPr>
      </w:pPr>
      <w:r w:rsidRPr="00284F60">
        <w:rPr>
          <w:rFonts w:ascii="Times New Roman" w:hAnsi="Times New Roman"/>
          <w:sz w:val="24"/>
        </w:rPr>
        <w:t>к АООП образования обучающихся с умственной отсталостью, вариант 1</w:t>
      </w:r>
    </w:p>
    <w:p w:rsidR="00953A06" w:rsidRPr="00284F60" w:rsidRDefault="00953A0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53A06" w:rsidRPr="00284F60" w:rsidRDefault="00953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3A06" w:rsidRPr="00284F60" w:rsidRDefault="00953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3A06" w:rsidRPr="00284F60" w:rsidRDefault="00953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3A06" w:rsidRPr="00284F60" w:rsidRDefault="00953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3A06" w:rsidRPr="00284F60" w:rsidRDefault="00953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3A06" w:rsidRPr="00284F60" w:rsidRDefault="00953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3A06" w:rsidRPr="00284F60" w:rsidRDefault="00953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3A06" w:rsidRPr="00284F60" w:rsidRDefault="00FE58CA">
      <w:pPr>
        <w:spacing w:before="240" w:line="240" w:lineRule="auto"/>
        <w:jc w:val="center"/>
        <w:rPr>
          <w:rFonts w:ascii="Times New Roman" w:hAnsi="Times New Roman"/>
          <w:b/>
          <w:sz w:val="36"/>
          <w:szCs w:val="36"/>
        </w:rPr>
      </w:pPr>
      <w:bookmarkStart w:id="0" w:name="_Hlk143880448"/>
      <w:r w:rsidRPr="00284F60">
        <w:rPr>
          <w:rFonts w:ascii="Times New Roman" w:hAnsi="Times New Roman"/>
          <w:b/>
          <w:sz w:val="36"/>
          <w:szCs w:val="36"/>
        </w:rPr>
        <w:t>Рабочая программа общего образования</w:t>
      </w:r>
      <w:r w:rsidRPr="00284F60">
        <w:rPr>
          <w:rFonts w:ascii="Times New Roman" w:hAnsi="Times New Roman"/>
          <w:b/>
          <w:sz w:val="36"/>
          <w:szCs w:val="36"/>
        </w:rPr>
        <w:br/>
        <w:t xml:space="preserve">обучающихся с умственной отсталостью </w:t>
      </w:r>
      <w:r w:rsidRPr="00284F60">
        <w:rPr>
          <w:rFonts w:ascii="Times New Roman" w:hAnsi="Times New Roman"/>
          <w:b/>
          <w:sz w:val="36"/>
          <w:szCs w:val="36"/>
        </w:rPr>
        <w:br/>
        <w:t>(интеллектуальными нарушениями)</w:t>
      </w:r>
    </w:p>
    <w:p w:rsidR="00953A06" w:rsidRPr="00284F60" w:rsidRDefault="00FE58CA">
      <w:pPr>
        <w:spacing w:before="240"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284F60">
        <w:rPr>
          <w:rFonts w:ascii="Times New Roman" w:hAnsi="Times New Roman"/>
          <w:b/>
          <w:sz w:val="32"/>
          <w:szCs w:val="32"/>
        </w:rPr>
        <w:t>вариант 1</w:t>
      </w:r>
    </w:p>
    <w:p w:rsidR="00953A06" w:rsidRPr="00284F60" w:rsidRDefault="00FE58CA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 w:rsidRPr="00284F60">
        <w:rPr>
          <w:rFonts w:ascii="Times New Roman" w:hAnsi="Times New Roman"/>
          <w:b/>
          <w:sz w:val="36"/>
          <w:szCs w:val="36"/>
        </w:rPr>
        <w:t xml:space="preserve"> «Рисование (изобразительное искусство)»</w:t>
      </w:r>
    </w:p>
    <w:p w:rsidR="00953A06" w:rsidRPr="00284F60" w:rsidRDefault="00FE58CA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 w:rsidRPr="00284F60">
        <w:rPr>
          <w:rFonts w:ascii="Times New Roman" w:hAnsi="Times New Roman"/>
          <w:b/>
          <w:sz w:val="36"/>
          <w:szCs w:val="36"/>
        </w:rPr>
        <w:t>(для 1 класса)</w:t>
      </w:r>
      <w:bookmarkEnd w:id="0"/>
    </w:p>
    <w:p w:rsidR="00953A06" w:rsidRPr="00284F60" w:rsidRDefault="00953A06">
      <w:pPr>
        <w:spacing w:after="0" w:line="240" w:lineRule="auto"/>
        <w:ind w:firstLine="709"/>
        <w:jc w:val="both"/>
        <w:rPr>
          <w:rFonts w:ascii="Times New Roman" w:hAnsi="Times New Roman"/>
          <w:sz w:val="36"/>
          <w:szCs w:val="36"/>
        </w:rPr>
      </w:pPr>
    </w:p>
    <w:p w:rsidR="00953A06" w:rsidRPr="00284F60" w:rsidRDefault="00953A06">
      <w:pPr>
        <w:spacing w:after="0" w:line="240" w:lineRule="auto"/>
        <w:ind w:firstLine="709"/>
        <w:jc w:val="both"/>
        <w:rPr>
          <w:rFonts w:ascii="Times New Roman" w:hAnsi="Times New Roman"/>
          <w:sz w:val="36"/>
          <w:szCs w:val="36"/>
        </w:rPr>
      </w:pPr>
    </w:p>
    <w:p w:rsidR="00953A06" w:rsidRPr="00284F60" w:rsidRDefault="00953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3A06" w:rsidRPr="00284F60" w:rsidRDefault="00953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3A06" w:rsidRPr="00284F60" w:rsidRDefault="00953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3A06" w:rsidRPr="00284F60" w:rsidRDefault="00953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3A06" w:rsidRPr="00284F60" w:rsidRDefault="00953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3A06" w:rsidRPr="00284F60" w:rsidRDefault="00953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3A06" w:rsidRPr="00284F60" w:rsidRDefault="00953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3A06" w:rsidRPr="00284F60" w:rsidRDefault="00953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3A06" w:rsidRPr="00284F60" w:rsidRDefault="00953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3A06" w:rsidRPr="00284F60" w:rsidRDefault="00953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3A06" w:rsidRPr="00284F60" w:rsidRDefault="00953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3A06" w:rsidRPr="00284F60" w:rsidRDefault="00953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3A06" w:rsidRPr="00284F60" w:rsidRDefault="00953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3A06" w:rsidRPr="00284F60" w:rsidRDefault="00953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3A06" w:rsidRPr="00284F60" w:rsidRDefault="00953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3A06" w:rsidRPr="00284F60" w:rsidRDefault="00953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3A06" w:rsidRPr="00284F60" w:rsidRDefault="00953A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A06" w:rsidRPr="00284F60" w:rsidRDefault="00953A06">
      <w:pPr>
        <w:keepNext/>
        <w:keepLines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240" w:after="0" w:line="259" w:lineRule="auto"/>
        <w:rPr>
          <w:rFonts w:eastAsia="Calibri" w:cs="Calibri"/>
          <w:sz w:val="32"/>
          <w:szCs w:val="32"/>
        </w:rPr>
      </w:pPr>
    </w:p>
    <w:sdt>
      <w:sdtPr>
        <w:rPr>
          <w:rFonts w:ascii="Calibri" w:hAnsi="Calibri"/>
          <w:color w:val="auto"/>
          <w:sz w:val="22"/>
          <w:szCs w:val="22"/>
        </w:rPr>
        <w:id w:val="1365552192"/>
        <w:docPartObj>
          <w:docPartGallery w:val="Table of Contents"/>
          <w:docPartUnique/>
        </w:docPartObj>
      </w:sdtPr>
      <w:sdtEndPr/>
      <w:sdtContent>
        <w:p w:rsidR="00953A06" w:rsidRPr="00284F60" w:rsidRDefault="00FE58CA">
          <w:pPr>
            <w:pStyle w:val="af6"/>
            <w:jc w:val="center"/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</w:pPr>
          <w:r w:rsidRPr="00284F60"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953A06" w:rsidRPr="00284F60" w:rsidRDefault="00953A06"/>
        <w:p w:rsidR="00953A06" w:rsidRPr="00284F60" w:rsidRDefault="00FE58CA">
          <w:pPr>
            <w:pStyle w:val="12"/>
            <w:spacing w:line="360" w:lineRule="auto"/>
            <w:rPr>
              <w:rFonts w:ascii="Times New Roman" w:eastAsiaTheme="minorEastAsia" w:hAnsi="Times New Roman"/>
              <w:sz w:val="28"/>
              <w:szCs w:val="28"/>
              <w14:ligatures w14:val="standardContextual"/>
            </w:rPr>
          </w:pPr>
          <w:r w:rsidRPr="00284F60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284F60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284F60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44078464" w:tooltip="#_Toc144078464" w:history="1">
            <w:r w:rsidRPr="00284F60">
              <w:rPr>
                <w:rStyle w:val="af5"/>
                <w:rFonts w:ascii="Times New Roman" w:hAnsi="Times New Roman"/>
                <w:color w:val="auto"/>
                <w:sz w:val="28"/>
                <w:szCs w:val="28"/>
                <w:lang w:bidi="hi-IN"/>
              </w:rPr>
              <w:t>I.</w:t>
            </w:r>
            <w:r w:rsidRPr="00284F60">
              <w:rPr>
                <w:rFonts w:ascii="Times New Roman" w:eastAsiaTheme="minorEastAsia" w:hAnsi="Times New Roman"/>
                <w:sz w:val="28"/>
                <w:szCs w:val="28"/>
                <w14:ligatures w14:val="standardContextual"/>
              </w:rPr>
              <w:tab/>
            </w:r>
            <w:r w:rsidRPr="00284F60">
              <w:rPr>
                <w:rStyle w:val="af5"/>
                <w:rFonts w:ascii="Times New Roman" w:hAnsi="Times New Roman"/>
                <w:color w:val="auto"/>
                <w:sz w:val="28"/>
                <w:szCs w:val="28"/>
                <w:lang w:bidi="hi-IN"/>
              </w:rPr>
              <w:t>ПОЯСНИТЕЛЬНАЯ ЗАПИСКА</w:t>
            </w:r>
            <w:r w:rsidRPr="00284F60">
              <w:rPr>
                <w:rFonts w:ascii="Times New Roman" w:hAnsi="Times New Roman"/>
                <w:sz w:val="28"/>
                <w:szCs w:val="28"/>
              </w:rPr>
              <w:tab/>
            </w:r>
            <w:r w:rsidRPr="00284F60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284F60">
              <w:rPr>
                <w:rFonts w:ascii="Times New Roman" w:hAnsi="Times New Roman"/>
                <w:sz w:val="28"/>
                <w:szCs w:val="28"/>
              </w:rPr>
              <w:instrText xml:space="preserve"> PAGEREF _Toc144078464 \h </w:instrText>
            </w:r>
            <w:r w:rsidRPr="00284F60">
              <w:rPr>
                <w:rFonts w:ascii="Times New Roman" w:hAnsi="Times New Roman"/>
                <w:sz w:val="28"/>
                <w:szCs w:val="28"/>
              </w:rPr>
            </w:r>
            <w:r w:rsidRPr="00284F60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284F60">
              <w:rPr>
                <w:rFonts w:ascii="Times New Roman" w:hAnsi="Times New Roman"/>
                <w:sz w:val="28"/>
                <w:szCs w:val="28"/>
              </w:rPr>
              <w:t>3</w:t>
            </w:r>
            <w:r w:rsidRPr="00284F60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hyperlink>
        </w:p>
        <w:p w:rsidR="00953A06" w:rsidRPr="00284F60" w:rsidRDefault="00FE58CA">
          <w:pPr>
            <w:pStyle w:val="12"/>
            <w:spacing w:line="360" w:lineRule="auto"/>
            <w:rPr>
              <w:rFonts w:ascii="Times New Roman" w:eastAsiaTheme="minorEastAsia" w:hAnsi="Times New Roman"/>
              <w:sz w:val="28"/>
              <w:szCs w:val="28"/>
              <w14:ligatures w14:val="standardContextual"/>
            </w:rPr>
          </w:pPr>
          <w:hyperlink w:anchor="_Toc144078465" w:tooltip="#_Toc144078465" w:history="1">
            <w:r w:rsidRPr="00284F60">
              <w:rPr>
                <w:rStyle w:val="af5"/>
                <w:rFonts w:ascii="Times New Roman" w:hAnsi="Times New Roman"/>
                <w:color w:val="auto"/>
                <w:sz w:val="28"/>
                <w:szCs w:val="28"/>
                <w:lang w:bidi="hi-IN"/>
              </w:rPr>
              <w:t>II.</w:t>
            </w:r>
            <w:r w:rsidRPr="00284F60">
              <w:rPr>
                <w:rFonts w:ascii="Times New Roman" w:eastAsiaTheme="minorEastAsia" w:hAnsi="Times New Roman"/>
                <w:sz w:val="28"/>
                <w:szCs w:val="28"/>
                <w14:ligatures w14:val="standardContextual"/>
              </w:rPr>
              <w:tab/>
            </w:r>
            <w:r w:rsidRPr="00284F60">
              <w:rPr>
                <w:rStyle w:val="af5"/>
                <w:rFonts w:ascii="Times New Roman" w:hAnsi="Times New Roman"/>
                <w:color w:val="auto"/>
                <w:sz w:val="28"/>
                <w:szCs w:val="28"/>
                <w:lang w:bidi="hi-IN"/>
              </w:rPr>
              <w:t>СОДЕРЖАНИЕ ОБУЧЕНИЯ</w:t>
            </w:r>
            <w:r w:rsidRPr="00284F60">
              <w:rPr>
                <w:rFonts w:ascii="Times New Roman" w:hAnsi="Times New Roman"/>
                <w:sz w:val="28"/>
                <w:szCs w:val="28"/>
              </w:rPr>
              <w:tab/>
            </w:r>
            <w:r w:rsidRPr="00284F60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284F60">
              <w:rPr>
                <w:rFonts w:ascii="Times New Roman" w:hAnsi="Times New Roman"/>
                <w:sz w:val="28"/>
                <w:szCs w:val="28"/>
              </w:rPr>
              <w:instrText xml:space="preserve"> PAGEREF _Toc144078465 \h </w:instrText>
            </w:r>
            <w:r w:rsidRPr="00284F60">
              <w:rPr>
                <w:rFonts w:ascii="Times New Roman" w:hAnsi="Times New Roman"/>
                <w:sz w:val="28"/>
                <w:szCs w:val="28"/>
              </w:rPr>
            </w:r>
            <w:r w:rsidRPr="00284F60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284F60">
              <w:rPr>
                <w:rFonts w:ascii="Times New Roman" w:hAnsi="Times New Roman"/>
                <w:sz w:val="28"/>
                <w:szCs w:val="28"/>
              </w:rPr>
              <w:t>7</w:t>
            </w:r>
            <w:r w:rsidRPr="00284F60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hyperlink>
        </w:p>
        <w:p w:rsidR="00953A06" w:rsidRPr="00284F60" w:rsidRDefault="00FE58CA">
          <w:pPr>
            <w:pStyle w:val="24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/>
              <w:sz w:val="28"/>
              <w:szCs w:val="28"/>
              <w14:ligatures w14:val="standardContextual"/>
            </w:rPr>
          </w:pPr>
          <w:hyperlink w:anchor="_Toc144078466" w:tooltip="#_Toc144078466" w:history="1">
            <w:r w:rsidRPr="00284F60">
              <w:rPr>
                <w:rStyle w:val="af5"/>
                <w:rFonts w:ascii="Times New Roman" w:hAnsi="Times New Roman"/>
                <w:color w:val="auto"/>
                <w:sz w:val="28"/>
                <w:szCs w:val="28"/>
              </w:rPr>
              <w:t>III.</w:t>
            </w:r>
            <w:r w:rsidRPr="00284F60">
              <w:rPr>
                <w:rFonts w:ascii="Times New Roman" w:eastAsiaTheme="minorEastAsia" w:hAnsi="Times New Roman"/>
                <w:sz w:val="28"/>
                <w:szCs w:val="28"/>
                <w14:ligatures w14:val="standardContextual"/>
              </w:rPr>
              <w:tab/>
            </w:r>
            <w:r w:rsidRPr="00284F60">
              <w:rPr>
                <w:rStyle w:val="af5"/>
                <w:rFonts w:ascii="Times New Roman" w:hAnsi="Times New Roman"/>
                <w:color w:val="auto"/>
                <w:sz w:val="28"/>
                <w:szCs w:val="28"/>
              </w:rPr>
              <w:t>ПЛАНИРУЕМЫЕ РЕЗУЛЬТАТЫ</w:t>
            </w:r>
            <w:r w:rsidRPr="00284F60">
              <w:rPr>
                <w:rFonts w:ascii="Times New Roman" w:hAnsi="Times New Roman"/>
                <w:sz w:val="28"/>
                <w:szCs w:val="28"/>
              </w:rPr>
              <w:tab/>
            </w:r>
            <w:r w:rsidRPr="00284F60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284F60">
              <w:rPr>
                <w:rFonts w:ascii="Times New Roman" w:hAnsi="Times New Roman"/>
                <w:sz w:val="28"/>
                <w:szCs w:val="28"/>
              </w:rPr>
              <w:instrText xml:space="preserve"> PAGEREF _Toc144078466 \h </w:instrText>
            </w:r>
            <w:r w:rsidRPr="00284F60">
              <w:rPr>
                <w:rFonts w:ascii="Times New Roman" w:hAnsi="Times New Roman"/>
                <w:sz w:val="28"/>
                <w:szCs w:val="28"/>
              </w:rPr>
            </w:r>
            <w:r w:rsidRPr="00284F60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284F60">
              <w:rPr>
                <w:rFonts w:ascii="Times New Roman" w:hAnsi="Times New Roman"/>
                <w:sz w:val="28"/>
                <w:szCs w:val="28"/>
              </w:rPr>
              <w:t>8</w:t>
            </w:r>
            <w:r w:rsidRPr="00284F60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hyperlink>
        </w:p>
        <w:p w:rsidR="00953A06" w:rsidRPr="00284F60" w:rsidRDefault="00FE58CA">
          <w:pPr>
            <w:pStyle w:val="12"/>
            <w:spacing w:line="360" w:lineRule="auto"/>
            <w:rPr>
              <w:rFonts w:ascii="Times New Roman" w:eastAsiaTheme="minorEastAsia" w:hAnsi="Times New Roman"/>
              <w:sz w:val="28"/>
              <w:szCs w:val="28"/>
              <w14:ligatures w14:val="standardContextual"/>
            </w:rPr>
          </w:pPr>
          <w:hyperlink w:anchor="_Toc144078467" w:tooltip="#_Toc144078467" w:history="1">
            <w:r w:rsidRPr="00284F60">
              <w:rPr>
                <w:rStyle w:val="af5"/>
                <w:rFonts w:ascii="Times New Roman" w:hAnsi="Times New Roman"/>
                <w:color w:val="auto"/>
                <w:sz w:val="28"/>
                <w:szCs w:val="28"/>
                <w:lang w:bidi="hi-IN"/>
              </w:rPr>
              <w:t>IV.</w:t>
            </w:r>
            <w:r w:rsidRPr="00284F60">
              <w:rPr>
                <w:rFonts w:ascii="Times New Roman" w:eastAsiaTheme="minorEastAsia" w:hAnsi="Times New Roman"/>
                <w:sz w:val="28"/>
                <w:szCs w:val="28"/>
                <w14:ligatures w14:val="standardContextual"/>
              </w:rPr>
              <w:tab/>
            </w:r>
            <w:r w:rsidRPr="00284F60">
              <w:rPr>
                <w:rStyle w:val="af5"/>
                <w:rFonts w:ascii="Times New Roman" w:hAnsi="Times New Roman"/>
                <w:color w:val="auto"/>
                <w:sz w:val="28"/>
                <w:szCs w:val="28"/>
                <w:lang w:bidi="hi-IN"/>
              </w:rPr>
              <w:t>ТЕМАТИЧЕСКОЕ ПЛАНИРОВАНИЕ</w:t>
            </w:r>
            <w:r w:rsidRPr="00284F60">
              <w:rPr>
                <w:rFonts w:ascii="Times New Roman" w:hAnsi="Times New Roman"/>
                <w:sz w:val="28"/>
                <w:szCs w:val="28"/>
              </w:rPr>
              <w:tab/>
            </w:r>
            <w:r w:rsidRPr="00284F60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284F60">
              <w:rPr>
                <w:rFonts w:ascii="Times New Roman" w:hAnsi="Times New Roman"/>
                <w:sz w:val="28"/>
                <w:szCs w:val="28"/>
              </w:rPr>
              <w:instrText xml:space="preserve"> PAGEREF _Toc144</w:instrText>
            </w:r>
            <w:r w:rsidRPr="00284F60">
              <w:rPr>
                <w:rFonts w:ascii="Times New Roman" w:hAnsi="Times New Roman"/>
                <w:sz w:val="28"/>
                <w:szCs w:val="28"/>
              </w:rPr>
              <w:instrText xml:space="preserve">078467 \h </w:instrText>
            </w:r>
            <w:r w:rsidRPr="00284F60">
              <w:rPr>
                <w:rFonts w:ascii="Times New Roman" w:hAnsi="Times New Roman"/>
                <w:sz w:val="28"/>
                <w:szCs w:val="28"/>
              </w:rPr>
            </w:r>
            <w:r w:rsidRPr="00284F60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284F60">
              <w:rPr>
                <w:rFonts w:ascii="Times New Roman" w:hAnsi="Times New Roman"/>
                <w:sz w:val="28"/>
                <w:szCs w:val="28"/>
              </w:rPr>
              <w:t>11</w:t>
            </w:r>
            <w:r w:rsidRPr="00284F60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hyperlink>
        </w:p>
        <w:p w:rsidR="00953A06" w:rsidRPr="00284F60" w:rsidRDefault="00FE58CA">
          <w:pPr>
            <w:tabs>
              <w:tab w:val="left" w:pos="426"/>
            </w:tabs>
            <w:spacing w:line="360" w:lineRule="auto"/>
          </w:pPr>
          <w:r w:rsidRPr="00284F60">
            <w:rPr>
              <w:rFonts w:ascii="Times New Roman" w:hAnsi="Times New Roman"/>
              <w:sz w:val="28"/>
              <w:szCs w:val="28"/>
            </w:rPr>
            <w:fldChar w:fldCharType="end"/>
          </w:r>
        </w:p>
      </w:sdtContent>
    </w:sdt>
    <w:p w:rsidR="00953A06" w:rsidRPr="00284F60" w:rsidRDefault="00FE58CA">
      <w:r w:rsidRPr="00284F60">
        <w:br w:type="page" w:clear="all"/>
      </w:r>
    </w:p>
    <w:p w:rsidR="00953A06" w:rsidRPr="00284F60" w:rsidRDefault="00FE58CA">
      <w:pPr>
        <w:pStyle w:val="1"/>
        <w:numPr>
          <w:ilvl w:val="0"/>
          <w:numId w:val="3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_Toc144078464"/>
      <w:r w:rsidRPr="00284F60"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1"/>
    </w:p>
    <w:p w:rsidR="00953A06" w:rsidRPr="00284F60" w:rsidRDefault="00953A06">
      <w:pPr>
        <w:spacing w:after="0"/>
        <w:ind w:firstLine="709"/>
        <w:jc w:val="both"/>
      </w:pPr>
    </w:p>
    <w:p w:rsidR="00953A06" w:rsidRPr="00284F60" w:rsidRDefault="00FE58C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284F60">
        <w:rPr>
          <w:rFonts w:ascii="Times New Roman" w:hAnsi="Times New Roman"/>
          <w:sz w:val="28"/>
          <w:szCs w:val="28"/>
          <w:highlight w:val="white"/>
        </w:rPr>
        <w:t>Рабочая программа по учебному предмету «Рисование (</w:t>
      </w:r>
      <w:r w:rsidRPr="00284F60">
        <w:rPr>
          <w:rFonts w:ascii="Times New Roman" w:hAnsi="Times New Roman"/>
          <w:sz w:val="28"/>
          <w:szCs w:val="28"/>
          <w:highlight w:val="white"/>
        </w:rPr>
        <w:t>и</w:t>
      </w:r>
      <w:r w:rsidRPr="00284F60">
        <w:rPr>
          <w:rFonts w:ascii="Times New Roman" w:hAnsi="Times New Roman"/>
          <w:sz w:val="28"/>
          <w:szCs w:val="28"/>
          <w:highlight w:val="white"/>
        </w:rPr>
        <w:t>зобразительное искусство)» состав</w:t>
      </w:r>
      <w:r w:rsidRPr="00284F60">
        <w:rPr>
          <w:rFonts w:ascii="Times New Roman" w:hAnsi="Times New Roman"/>
          <w:sz w:val="28"/>
          <w:szCs w:val="28"/>
          <w:highlight w:val="white"/>
        </w:rPr>
        <w:t>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 (</w:t>
      </w:r>
      <w:hyperlink r:id="rId9" w:tooltip="https://clck.ru/33NMkR" w:history="1">
        <w:r w:rsidRPr="00284F60">
          <w:rPr>
            <w:rFonts w:ascii="Times New Roman" w:hAnsi="Times New Roman"/>
            <w:sz w:val="28"/>
            <w:szCs w:val="28"/>
            <w:highlight w:val="white"/>
            <w:u w:val="single"/>
          </w:rPr>
          <w:t>https://clck.ru/33NMkR</w:t>
        </w:r>
      </w:hyperlink>
      <w:r w:rsidRPr="00284F60">
        <w:rPr>
          <w:rFonts w:ascii="Times New Roman" w:hAnsi="Times New Roman"/>
          <w:sz w:val="28"/>
          <w:szCs w:val="28"/>
          <w:highlight w:val="white"/>
        </w:rPr>
        <w:t>).</w:t>
      </w:r>
      <w:r w:rsidRPr="00284F60">
        <w:rPr>
          <w:rFonts w:ascii="Times New Roman" w:hAnsi="Times New Roman"/>
          <w:sz w:val="28"/>
          <w:szCs w:val="28"/>
          <w:highlight w:val="white"/>
        </w:rPr>
        <w:tab/>
      </w:r>
    </w:p>
    <w:p w:rsidR="00953A06" w:rsidRPr="00284F60" w:rsidRDefault="00FE58C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284F60">
        <w:rPr>
          <w:rFonts w:ascii="Times New Roman" w:hAnsi="Times New Roman"/>
          <w:sz w:val="28"/>
          <w:szCs w:val="28"/>
          <w:highlight w:val="white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</w:t>
      </w:r>
      <w:r w:rsidRPr="00284F60">
        <w:rPr>
          <w:rFonts w:ascii="Times New Roman" w:hAnsi="Times New Roman"/>
          <w:sz w:val="28"/>
          <w:szCs w:val="28"/>
          <w:highlight w:val="white"/>
        </w:rPr>
        <w:t>тей, а также индивидуальных особенностей и возможностей.</w:t>
      </w:r>
      <w:r w:rsidRPr="00284F60">
        <w:rPr>
          <w:rFonts w:ascii="Times New Roman" w:hAnsi="Times New Roman"/>
          <w:sz w:val="28"/>
          <w:szCs w:val="28"/>
        </w:rPr>
        <w:t xml:space="preserve">   </w:t>
      </w:r>
    </w:p>
    <w:p w:rsidR="00953A06" w:rsidRPr="00284F60" w:rsidRDefault="00FE58CA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>Учебный предмет «Рисование (изобразительное искусство)» относится к предметной области «Искусство» и является обязательной частью учебн</w:t>
      </w:r>
      <w:bookmarkStart w:id="2" w:name="_GoBack"/>
      <w:bookmarkEnd w:id="2"/>
      <w:r w:rsidRPr="00284F60">
        <w:rPr>
          <w:rFonts w:ascii="Times New Roman" w:hAnsi="Times New Roman"/>
          <w:sz w:val="28"/>
          <w:szCs w:val="28"/>
        </w:rPr>
        <w:t xml:space="preserve">ого плана. В соответствии с учебным планом рабочая программа </w:t>
      </w:r>
      <w:r w:rsidRPr="00284F60">
        <w:rPr>
          <w:rFonts w:ascii="Times New Roman" w:hAnsi="Times New Roman"/>
          <w:sz w:val="28"/>
          <w:szCs w:val="28"/>
        </w:rPr>
        <w:t>по учебному предмету «Рисование (изобразительное искусство)» в 1 классе рассчитана на 33 учебные недели и составляет 1 час в неделю, 33 часа в год (1 час в неделю)</w:t>
      </w:r>
    </w:p>
    <w:p w:rsidR="00953A06" w:rsidRPr="00284F60" w:rsidRDefault="00FE58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</w:t>
      </w:r>
      <w:r w:rsidRPr="00284F60">
        <w:rPr>
          <w:rFonts w:ascii="Times New Roman" w:hAnsi="Times New Roman"/>
          <w:sz w:val="28"/>
          <w:szCs w:val="28"/>
        </w:rPr>
        <w:t>чебного предмета «Рисование (</w:t>
      </w:r>
      <w:r w:rsidRPr="00284F60">
        <w:rPr>
          <w:rFonts w:ascii="Times New Roman" w:hAnsi="Times New Roman"/>
          <w:sz w:val="28"/>
          <w:szCs w:val="28"/>
        </w:rPr>
        <w:t>и</w:t>
      </w:r>
      <w:r w:rsidRPr="00284F60">
        <w:rPr>
          <w:rFonts w:ascii="Times New Roman" w:hAnsi="Times New Roman"/>
          <w:sz w:val="28"/>
          <w:szCs w:val="28"/>
        </w:rPr>
        <w:t>зобразительное искусство)».</w:t>
      </w:r>
    </w:p>
    <w:p w:rsidR="00953A06" w:rsidRPr="00284F60" w:rsidRDefault="00FE58CA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284F60">
        <w:rPr>
          <w:rFonts w:ascii="Times New Roman" w:hAnsi="Times New Roman"/>
          <w:sz w:val="28"/>
          <w:szCs w:val="28"/>
        </w:rPr>
        <w:t>Основная цель обучения предмету заключается во всестороннем развитии личности обучающегося с умственной отсталостью (интеллектуальными нарушениями) в процессе приобщения его к художественной культур</w:t>
      </w:r>
      <w:r w:rsidRPr="00284F60">
        <w:rPr>
          <w:rFonts w:ascii="Times New Roman" w:hAnsi="Times New Roman"/>
          <w:sz w:val="28"/>
          <w:szCs w:val="28"/>
        </w:rPr>
        <w:t>е и обучении умению видеть прекрасное в жизни и искусстве; формировании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развитии зрительного восприятия фо</w:t>
      </w:r>
      <w:r w:rsidRPr="00284F60">
        <w:rPr>
          <w:rFonts w:ascii="Times New Roman" w:hAnsi="Times New Roman"/>
          <w:sz w:val="28"/>
          <w:szCs w:val="28"/>
        </w:rPr>
        <w:t xml:space="preserve">рмы, величины, конструкции, цвета предмета, его положения </w:t>
      </w:r>
      <w:r w:rsidRPr="00284F60">
        <w:rPr>
          <w:rFonts w:ascii="Times New Roman" w:hAnsi="Times New Roman"/>
          <w:sz w:val="28"/>
          <w:szCs w:val="28"/>
        </w:rPr>
        <w:lastRenderedPageBreak/>
        <w:t>в пространстве, а также адекватного отображения его в рисунке, аппликации, лепке; развитии умения пользоваться полученными практическими навыками в повседневной жизни</w:t>
      </w:r>
      <w:r w:rsidRPr="00284F60">
        <w:rPr>
          <w:rFonts w:ascii="Times New Roman" w:hAnsi="Times New Roman"/>
          <w:sz w:val="28"/>
          <w:szCs w:val="28"/>
        </w:rPr>
        <w:t>.</w:t>
      </w:r>
    </w:p>
    <w:p w:rsidR="00953A06" w:rsidRPr="00284F60" w:rsidRDefault="00FE58CA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Задачи обучения: </w:t>
      </w:r>
    </w:p>
    <w:p w:rsidR="00953A06" w:rsidRPr="00284F60" w:rsidRDefault="00FE58CA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 воспитание интереса к изобразительному искусству;</w:t>
      </w:r>
    </w:p>
    <w:p w:rsidR="00953A06" w:rsidRPr="00284F60" w:rsidRDefault="00FE58CA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 раскрытие значения изобразительного искусства в жизни человека;</w:t>
      </w:r>
    </w:p>
    <w:p w:rsidR="00953A06" w:rsidRPr="00284F60" w:rsidRDefault="00FE58CA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 воспитание в детях эстетического чувства и понимания красоты окружающего мира, художественного вкуса;</w:t>
      </w:r>
    </w:p>
    <w:p w:rsidR="00953A06" w:rsidRPr="00284F60" w:rsidRDefault="00FE58CA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 формирование элементарных знаний о видах и жанрах изобразительного искусства. </w:t>
      </w:r>
    </w:p>
    <w:p w:rsidR="00953A06" w:rsidRPr="00284F60" w:rsidRDefault="00FE58CA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 расширение художественно-эстетического кругозора;</w:t>
      </w:r>
    </w:p>
    <w:p w:rsidR="00953A06" w:rsidRPr="00284F60" w:rsidRDefault="00FE58CA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 развитие эмоционального восприятия произведений искусства, умения анализировать их содержание и формулировать свое мнение о </w:t>
      </w:r>
      <w:r w:rsidRPr="00284F60">
        <w:rPr>
          <w:rFonts w:ascii="Times New Roman" w:hAnsi="Times New Roman"/>
          <w:sz w:val="28"/>
          <w:szCs w:val="28"/>
        </w:rPr>
        <w:t>них;</w:t>
      </w:r>
    </w:p>
    <w:p w:rsidR="00953A06" w:rsidRPr="00284F60" w:rsidRDefault="00FE58CA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 формирование знаний элементарных основ рисунка;</w:t>
      </w:r>
    </w:p>
    <w:p w:rsidR="00953A06" w:rsidRPr="00284F60" w:rsidRDefault="00FE58CA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 обучение изобразительным техникам и приемам с использованием различных материалов, инструментов и приспособлений, в том числе работа в нетрадиционных техниках;</w:t>
      </w:r>
    </w:p>
    <w:p w:rsidR="00953A06" w:rsidRPr="00284F60" w:rsidRDefault="00FE58CA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 обучение разным видам изобразительной де</w:t>
      </w:r>
      <w:r w:rsidRPr="00284F60">
        <w:rPr>
          <w:rFonts w:ascii="Times New Roman" w:hAnsi="Times New Roman"/>
          <w:sz w:val="28"/>
          <w:szCs w:val="28"/>
        </w:rPr>
        <w:t>ятельности (рисованию, лепке, аппликации)</w:t>
      </w:r>
    </w:p>
    <w:p w:rsidR="00953A06" w:rsidRPr="00284F60" w:rsidRDefault="00FE58CA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 обучение правилам и законам композиции, </w:t>
      </w:r>
      <w:proofErr w:type="spellStart"/>
      <w:r w:rsidRPr="00284F60">
        <w:rPr>
          <w:rFonts w:ascii="Times New Roman" w:hAnsi="Times New Roman"/>
          <w:sz w:val="28"/>
          <w:szCs w:val="28"/>
        </w:rPr>
        <w:t>цветоведения</w:t>
      </w:r>
      <w:proofErr w:type="spellEnd"/>
      <w:r w:rsidRPr="00284F60">
        <w:rPr>
          <w:rFonts w:ascii="Times New Roman" w:hAnsi="Times New Roman"/>
          <w:sz w:val="28"/>
          <w:szCs w:val="28"/>
        </w:rPr>
        <w:t>, построениям орнамента и др., применяемым в разных видах изобразительной деятельности;</w:t>
      </w:r>
    </w:p>
    <w:p w:rsidR="00953A06" w:rsidRPr="00284F60" w:rsidRDefault="00FE58CA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 формирование умения создавать простейшие художественные образы с натуры </w:t>
      </w:r>
      <w:r w:rsidRPr="00284F60">
        <w:rPr>
          <w:rFonts w:ascii="Times New Roman" w:hAnsi="Times New Roman"/>
          <w:sz w:val="28"/>
          <w:szCs w:val="28"/>
        </w:rPr>
        <w:t>и по образцу, памяти, представлению и воображению;</w:t>
      </w:r>
    </w:p>
    <w:p w:rsidR="00953A06" w:rsidRPr="00284F60" w:rsidRDefault="00FE58CA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 воспитание умения согласованно и продуктивно работать в группах, выполняя определенный этап работы, для получения результата общей изобразительной деятельности (коллективное рисование, коллективная апплик</w:t>
      </w:r>
      <w:r w:rsidRPr="00284F60">
        <w:rPr>
          <w:rFonts w:ascii="Times New Roman" w:hAnsi="Times New Roman"/>
          <w:sz w:val="28"/>
          <w:szCs w:val="28"/>
        </w:rPr>
        <w:t>ация).</w:t>
      </w:r>
    </w:p>
    <w:p w:rsidR="00953A06" w:rsidRPr="00284F60" w:rsidRDefault="00FE58CA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lastRenderedPageBreak/>
        <w:tab/>
        <w:t>Рабочая программа по учебному предмету «Рисование (изобразительное искусство)» в 1 классе определяет следующие задачи:</w:t>
      </w:r>
    </w:p>
    <w:p w:rsidR="00953A06" w:rsidRPr="00284F60" w:rsidRDefault="00FE58CA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 формирование навыков и приемов работы в разных видах изобразительной деятельности (рисование, лепка, аппликация);</w:t>
      </w:r>
    </w:p>
    <w:p w:rsidR="00953A06" w:rsidRPr="00284F60" w:rsidRDefault="00FE58CA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 формирование </w:t>
      </w:r>
      <w:r w:rsidRPr="00284F60">
        <w:rPr>
          <w:rFonts w:ascii="Times New Roman" w:hAnsi="Times New Roman"/>
          <w:sz w:val="28"/>
          <w:szCs w:val="28"/>
        </w:rPr>
        <w:t>у обучающихся зрительно-графических умений и навыков, изобразительным техникам и приёмам с использованием различных материалов, инструментов и приспособлений, в том числе и работе в нетрадиционных техниках;</w:t>
      </w:r>
    </w:p>
    <w:p w:rsidR="00953A06" w:rsidRPr="00284F60" w:rsidRDefault="00FE58CA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 обучение нахождению в изображаемом существенных </w:t>
      </w:r>
      <w:r w:rsidRPr="00284F60">
        <w:rPr>
          <w:rFonts w:ascii="Times New Roman" w:hAnsi="Times New Roman"/>
          <w:sz w:val="28"/>
          <w:szCs w:val="28"/>
        </w:rPr>
        <w:t xml:space="preserve">признаков, установлению сходства и различия, ориентировке на плоскости листа бумаги (слева, справа, верх, низ, середина; </w:t>
      </w:r>
      <w:proofErr w:type="gramStart"/>
      <w:r w:rsidRPr="00284F60">
        <w:rPr>
          <w:rFonts w:ascii="Times New Roman" w:hAnsi="Times New Roman"/>
          <w:sz w:val="28"/>
          <w:szCs w:val="28"/>
        </w:rPr>
        <w:t>последовательности  выполнения</w:t>
      </w:r>
      <w:proofErr w:type="gramEnd"/>
      <w:r w:rsidRPr="00284F60">
        <w:rPr>
          <w:rFonts w:ascii="Times New Roman" w:hAnsi="Times New Roman"/>
          <w:sz w:val="28"/>
          <w:szCs w:val="28"/>
        </w:rPr>
        <w:t xml:space="preserve"> рисунка;</w:t>
      </w:r>
    </w:p>
    <w:p w:rsidR="00953A06" w:rsidRPr="00284F60" w:rsidRDefault="00FE58CA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4F60">
        <w:rPr>
          <w:rFonts w:ascii="Times New Roman" w:hAnsi="Times New Roman"/>
          <w:sz w:val="28"/>
          <w:szCs w:val="28"/>
        </w:rPr>
        <w:t>корригирование</w:t>
      </w:r>
      <w:proofErr w:type="spellEnd"/>
      <w:r w:rsidRPr="00284F60">
        <w:rPr>
          <w:rFonts w:ascii="Times New Roman" w:hAnsi="Times New Roman"/>
          <w:sz w:val="28"/>
          <w:szCs w:val="28"/>
        </w:rPr>
        <w:t xml:space="preserve"> недостатков познавательной деятельности </w:t>
      </w:r>
      <w:proofErr w:type="gramStart"/>
      <w:r w:rsidRPr="00284F60">
        <w:rPr>
          <w:rFonts w:ascii="Times New Roman" w:hAnsi="Times New Roman"/>
          <w:sz w:val="28"/>
          <w:szCs w:val="28"/>
        </w:rPr>
        <w:t>обучающихся  путем</w:t>
      </w:r>
      <w:proofErr w:type="gramEnd"/>
      <w:r w:rsidRPr="00284F60">
        <w:rPr>
          <w:rFonts w:ascii="Times New Roman" w:hAnsi="Times New Roman"/>
          <w:sz w:val="28"/>
          <w:szCs w:val="28"/>
        </w:rPr>
        <w:t xml:space="preserve"> систематического и ц</w:t>
      </w:r>
      <w:r w:rsidRPr="00284F60">
        <w:rPr>
          <w:rFonts w:ascii="Times New Roman" w:hAnsi="Times New Roman"/>
          <w:sz w:val="28"/>
          <w:szCs w:val="28"/>
        </w:rPr>
        <w:t>еленаправленного развития у них правильного восприятия формы, конструкции, величины, цвета предметов, их положения в пространстве;</w:t>
      </w:r>
    </w:p>
    <w:p w:rsidR="00953A06" w:rsidRPr="00284F60" w:rsidRDefault="00FE58CA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 развитие мелкой моторики рук, правильное удержание карандаша и кисточки, формирование навыков произвольной регуляции нажима </w:t>
      </w:r>
      <w:r w:rsidRPr="00284F60">
        <w:rPr>
          <w:rFonts w:ascii="Times New Roman" w:hAnsi="Times New Roman"/>
          <w:sz w:val="28"/>
          <w:szCs w:val="28"/>
        </w:rPr>
        <w:t>и темпа движения (его замедления и ускорения), прекращения движения в нужной точке; сохранение направления движения;</w:t>
      </w:r>
    </w:p>
    <w:p w:rsidR="00953A06" w:rsidRPr="00284F60" w:rsidRDefault="00FE58CA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 развитие речи обучающихся и обогащение словарного запаса за счет введения новых слов, обозначающих художественные материалы, их свойства и</w:t>
      </w:r>
      <w:r w:rsidRPr="00284F60">
        <w:rPr>
          <w:rFonts w:ascii="Times New Roman" w:hAnsi="Times New Roman"/>
          <w:sz w:val="28"/>
          <w:szCs w:val="28"/>
        </w:rPr>
        <w:t xml:space="preserve"> качества. изобразительных средств (точка, линия, контур, штриховка и т.д.);</w:t>
      </w:r>
    </w:p>
    <w:p w:rsidR="00953A06" w:rsidRPr="00284F60" w:rsidRDefault="00FE58CA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 обогащение, уточнение и </w:t>
      </w:r>
      <w:proofErr w:type="gramStart"/>
      <w:r w:rsidRPr="00284F60">
        <w:rPr>
          <w:rFonts w:ascii="Times New Roman" w:hAnsi="Times New Roman"/>
          <w:sz w:val="28"/>
          <w:szCs w:val="28"/>
        </w:rPr>
        <w:t>закрепление  представлений</w:t>
      </w:r>
      <w:proofErr w:type="gramEnd"/>
      <w:r w:rsidRPr="00284F60">
        <w:rPr>
          <w:rFonts w:ascii="Times New Roman" w:hAnsi="Times New Roman"/>
          <w:sz w:val="28"/>
          <w:szCs w:val="28"/>
        </w:rPr>
        <w:t xml:space="preserve"> о предметах и явлениях окружающего мира;</w:t>
      </w:r>
    </w:p>
    <w:p w:rsidR="00953A06" w:rsidRPr="00284F60" w:rsidRDefault="00FE58CA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 воспитание интереса к изобразительной деятельности, эстетических </w:t>
      </w:r>
      <w:proofErr w:type="gramStart"/>
      <w:r w:rsidRPr="00284F60">
        <w:rPr>
          <w:rFonts w:ascii="Times New Roman" w:hAnsi="Times New Roman"/>
          <w:sz w:val="28"/>
          <w:szCs w:val="28"/>
        </w:rPr>
        <w:t>чувств  и</w:t>
      </w:r>
      <w:proofErr w:type="gramEnd"/>
      <w:r w:rsidRPr="00284F60">
        <w:rPr>
          <w:rFonts w:ascii="Times New Roman" w:hAnsi="Times New Roman"/>
          <w:sz w:val="28"/>
          <w:szCs w:val="28"/>
        </w:rPr>
        <w:t xml:space="preserve"> понимание красоты окружающего мира;</w:t>
      </w:r>
    </w:p>
    <w:p w:rsidR="00953A06" w:rsidRPr="00284F60" w:rsidRDefault="00FE58CA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</w:tabs>
        <w:spacing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lastRenderedPageBreak/>
        <w:t xml:space="preserve"> воспитание адекватного отношения к результатам собственной деятельности и деятельности других, формирование основы самооценки.</w:t>
      </w:r>
    </w:p>
    <w:p w:rsidR="00953A06" w:rsidRPr="00284F60" w:rsidRDefault="00FE58CA">
      <w:r w:rsidRPr="00284F60">
        <w:br w:type="page" w:clear="all"/>
      </w:r>
    </w:p>
    <w:p w:rsidR="00953A06" w:rsidRPr="00284F60" w:rsidRDefault="00FE58CA">
      <w:pPr>
        <w:pStyle w:val="1"/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3" w:name="_Toc144078465"/>
      <w:r w:rsidRPr="00284F60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</w:t>
      </w:r>
      <w:r w:rsidRPr="00284F60">
        <w:rPr>
          <w:rFonts w:ascii="Times New Roman" w:eastAsia="Times New Roman" w:hAnsi="Times New Roman" w:cs="Times New Roman"/>
          <w:sz w:val="28"/>
          <w:szCs w:val="28"/>
        </w:rPr>
        <w:t>ЧЕНИЯ</w:t>
      </w:r>
      <w:bookmarkEnd w:id="3"/>
    </w:p>
    <w:p w:rsidR="00953A06" w:rsidRPr="00284F60" w:rsidRDefault="00953A06"/>
    <w:p w:rsidR="00953A06" w:rsidRPr="00284F60" w:rsidRDefault="00FE58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В результате обучения изобразительному искусству  в 1 классе у обучающихся развивается </w:t>
      </w:r>
      <w:proofErr w:type="spellStart"/>
      <w:r w:rsidRPr="00284F60">
        <w:rPr>
          <w:rFonts w:ascii="Times New Roman" w:hAnsi="Times New Roman"/>
          <w:sz w:val="28"/>
          <w:szCs w:val="28"/>
        </w:rPr>
        <w:t>цветовосприятие</w:t>
      </w:r>
      <w:proofErr w:type="spellEnd"/>
      <w:r w:rsidRPr="00284F60">
        <w:rPr>
          <w:rFonts w:ascii="Times New Roman" w:hAnsi="Times New Roman"/>
          <w:sz w:val="28"/>
          <w:szCs w:val="28"/>
        </w:rPr>
        <w:t xml:space="preserve"> и умение изображать увиденное цветными</w:t>
      </w:r>
      <w:r w:rsidRPr="00284F60">
        <w:rPr>
          <w:rFonts w:ascii="Times New Roman" w:hAnsi="Times New Roman"/>
          <w:sz w:val="28"/>
          <w:szCs w:val="28"/>
        </w:rPr>
        <w:t xml:space="preserve"> художественными материалами, формируется умение анализировать форму, строение (конструкционные особенности) объекта наблюдения, умение выделять в нем части, определять пропорции и видеть объект целостно, потом изображать его, передавая основное сходство. </w:t>
      </w:r>
    </w:p>
    <w:p w:rsidR="00953A06" w:rsidRPr="00284F60" w:rsidRDefault="00FE58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На уроках по изобразительному искусству осуществляется пропедевтика обучения композиционной деятельности, проводится работа по восприятию некоторых произведений искусства, сопутствующих теме определенного занятия. </w:t>
      </w:r>
    </w:p>
    <w:p w:rsidR="00953A06" w:rsidRPr="00284F60" w:rsidRDefault="00FE58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>У обучающихся формируется база, основа д</w:t>
      </w:r>
      <w:r w:rsidRPr="00284F60">
        <w:rPr>
          <w:rFonts w:ascii="Times New Roman" w:hAnsi="Times New Roman"/>
          <w:sz w:val="28"/>
          <w:szCs w:val="28"/>
        </w:rPr>
        <w:t>ля творческой деятельности: опыт относительно полных и точных представлений о предметном мире и явлениях окружающей действительности и зрительно-двигательные представления – способы изображений увиденного.</w:t>
      </w:r>
    </w:p>
    <w:p w:rsidR="00953A06" w:rsidRPr="00284F60" w:rsidRDefault="00FE58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>Содержание разделов</w:t>
      </w:r>
    </w:p>
    <w:tbl>
      <w:tblPr>
        <w:tblStyle w:val="StGen0"/>
        <w:tblW w:w="906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0"/>
        <w:gridCol w:w="5268"/>
        <w:gridCol w:w="1317"/>
        <w:gridCol w:w="1732"/>
      </w:tblGrid>
      <w:tr w:rsidR="00284F60" w:rsidRPr="00284F60">
        <w:trPr>
          <w:trHeight w:val="491"/>
          <w:jc w:val="center"/>
        </w:trPr>
        <w:tc>
          <w:tcPr>
            <w:tcW w:w="750" w:type="dxa"/>
            <w:vAlign w:val="center"/>
          </w:tcPr>
          <w:p w:rsidR="00953A06" w:rsidRPr="00284F60" w:rsidRDefault="00FE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268" w:type="dxa"/>
            <w:vAlign w:val="center"/>
          </w:tcPr>
          <w:p w:rsidR="00953A06" w:rsidRPr="00284F60" w:rsidRDefault="00FE58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317" w:type="dxa"/>
            <w:vAlign w:val="center"/>
          </w:tcPr>
          <w:p w:rsidR="00953A06" w:rsidRPr="00284F60" w:rsidRDefault="00FE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732" w:type="dxa"/>
            <w:vAlign w:val="center"/>
          </w:tcPr>
          <w:p w:rsidR="00953A06" w:rsidRPr="00284F60" w:rsidRDefault="00FE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</w:tr>
      <w:tr w:rsidR="00284F60" w:rsidRPr="00284F60">
        <w:trPr>
          <w:trHeight w:val="270"/>
          <w:jc w:val="center"/>
        </w:trPr>
        <w:tc>
          <w:tcPr>
            <w:tcW w:w="750" w:type="dxa"/>
          </w:tcPr>
          <w:p w:rsidR="00953A06" w:rsidRPr="00284F60" w:rsidRDefault="00FE58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268" w:type="dxa"/>
          </w:tcPr>
          <w:p w:rsidR="00953A06" w:rsidRPr="00284F60" w:rsidRDefault="00FE58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284F60">
              <w:rPr>
                <w:rFonts w:ascii="Times New Roman" w:hAnsi="Times New Roman"/>
                <w:sz w:val="24"/>
                <w:szCs w:val="24"/>
                <w:highlight w:val="white"/>
              </w:rPr>
              <w:t>Подготовительный период обучения</w:t>
            </w:r>
          </w:p>
        </w:tc>
        <w:tc>
          <w:tcPr>
            <w:tcW w:w="1317" w:type="dxa"/>
          </w:tcPr>
          <w:p w:rsidR="00953A06" w:rsidRPr="00284F60" w:rsidRDefault="00FE58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32" w:type="dxa"/>
          </w:tcPr>
          <w:p w:rsidR="00953A06" w:rsidRPr="00284F60" w:rsidRDefault="00FE58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84F60" w:rsidRPr="00284F60">
        <w:trPr>
          <w:trHeight w:val="270"/>
          <w:jc w:val="center"/>
        </w:trPr>
        <w:tc>
          <w:tcPr>
            <w:tcW w:w="750" w:type="dxa"/>
          </w:tcPr>
          <w:p w:rsidR="00953A06" w:rsidRPr="00284F60" w:rsidRDefault="00FE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268" w:type="dxa"/>
          </w:tcPr>
          <w:p w:rsidR="00953A06" w:rsidRPr="00284F60" w:rsidRDefault="00FE58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84F60">
              <w:rPr>
                <w:rFonts w:ascii="Times New Roman" w:hAnsi="Times New Roman"/>
                <w:sz w:val="24"/>
                <w:szCs w:val="24"/>
                <w:highlight w:val="white"/>
              </w:rPr>
              <w:t>«Обучение композиционной деятельности»</w:t>
            </w:r>
          </w:p>
        </w:tc>
        <w:tc>
          <w:tcPr>
            <w:tcW w:w="1317" w:type="dxa"/>
          </w:tcPr>
          <w:p w:rsidR="00953A06" w:rsidRPr="00284F60" w:rsidRDefault="00FE58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32" w:type="dxa"/>
          </w:tcPr>
          <w:p w:rsidR="00953A06" w:rsidRPr="00284F60" w:rsidRDefault="00FE58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84F60" w:rsidRPr="00284F60">
        <w:trPr>
          <w:trHeight w:val="270"/>
          <w:jc w:val="center"/>
        </w:trPr>
        <w:tc>
          <w:tcPr>
            <w:tcW w:w="750" w:type="dxa"/>
          </w:tcPr>
          <w:p w:rsidR="00953A06" w:rsidRPr="00284F60" w:rsidRDefault="00FE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268" w:type="dxa"/>
          </w:tcPr>
          <w:p w:rsidR="00953A06" w:rsidRPr="00284F60" w:rsidRDefault="00FE58CA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84F60">
              <w:rPr>
                <w:rFonts w:ascii="Times New Roman" w:hAnsi="Times New Roman"/>
                <w:sz w:val="24"/>
                <w:szCs w:val="24"/>
                <w:highlight w:val="white"/>
              </w:rPr>
              <w:t>«Развитие у обучающихся умений воспринимать и изображать форму предметов, пропорции и конструкцию»</w:t>
            </w:r>
          </w:p>
        </w:tc>
        <w:tc>
          <w:tcPr>
            <w:tcW w:w="1317" w:type="dxa"/>
          </w:tcPr>
          <w:p w:rsidR="00953A06" w:rsidRPr="00284F60" w:rsidRDefault="00FE58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32" w:type="dxa"/>
          </w:tcPr>
          <w:p w:rsidR="00953A06" w:rsidRPr="00284F60" w:rsidRDefault="00FE58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84F60" w:rsidRPr="00284F60">
        <w:trPr>
          <w:trHeight w:val="382"/>
          <w:jc w:val="center"/>
        </w:trPr>
        <w:tc>
          <w:tcPr>
            <w:tcW w:w="750" w:type="dxa"/>
          </w:tcPr>
          <w:p w:rsidR="00953A06" w:rsidRPr="00284F60" w:rsidRDefault="00FE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268" w:type="dxa"/>
          </w:tcPr>
          <w:p w:rsidR="00953A06" w:rsidRPr="00284F60" w:rsidRDefault="00FE58CA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84F60">
              <w:rPr>
                <w:rFonts w:ascii="Times New Roman" w:hAnsi="Times New Roman"/>
                <w:sz w:val="24"/>
                <w:szCs w:val="24"/>
                <w:highlight w:val="white"/>
              </w:rPr>
              <w:t>«Развитие у обучающихся восприятия цвета предметов и формирование умений переливать его в живописи»</w:t>
            </w:r>
          </w:p>
        </w:tc>
        <w:tc>
          <w:tcPr>
            <w:tcW w:w="1317" w:type="dxa"/>
          </w:tcPr>
          <w:p w:rsidR="00953A06" w:rsidRPr="00284F60" w:rsidRDefault="00FE58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2" w:type="dxa"/>
          </w:tcPr>
          <w:p w:rsidR="00953A06" w:rsidRPr="00284F60" w:rsidRDefault="00FE58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84F60" w:rsidRPr="00284F60">
        <w:trPr>
          <w:trHeight w:val="285"/>
          <w:jc w:val="center"/>
        </w:trPr>
        <w:tc>
          <w:tcPr>
            <w:tcW w:w="6018" w:type="dxa"/>
            <w:gridSpan w:val="2"/>
          </w:tcPr>
          <w:p w:rsidR="00953A06" w:rsidRPr="00284F60" w:rsidRDefault="00FE58C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4F60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17" w:type="dxa"/>
          </w:tcPr>
          <w:p w:rsidR="00953A06" w:rsidRPr="00284F60" w:rsidRDefault="00FE58C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4F60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1732" w:type="dxa"/>
          </w:tcPr>
          <w:p w:rsidR="00953A06" w:rsidRPr="00284F60" w:rsidRDefault="00FE58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953A06" w:rsidRPr="00284F60" w:rsidRDefault="00FE58CA">
      <w:r w:rsidRPr="00284F60">
        <w:br w:type="page" w:clear="all"/>
      </w:r>
    </w:p>
    <w:p w:rsidR="00953A06" w:rsidRPr="00284F60" w:rsidRDefault="00FE58CA">
      <w:pPr>
        <w:pStyle w:val="2"/>
        <w:numPr>
          <w:ilvl w:val="0"/>
          <w:numId w:val="2"/>
        </w:numPr>
        <w:jc w:val="center"/>
        <w:rPr>
          <w:rFonts w:ascii="Times New Roman" w:hAnsi="Times New Roman"/>
          <w:sz w:val="28"/>
          <w:szCs w:val="28"/>
        </w:rPr>
      </w:pPr>
      <w:bookmarkStart w:id="4" w:name="_Toc144078466"/>
      <w:r w:rsidRPr="00284F60">
        <w:rPr>
          <w:rFonts w:ascii="Times New Roman" w:hAnsi="Times New Roman"/>
          <w:sz w:val="28"/>
          <w:szCs w:val="28"/>
        </w:rPr>
        <w:lastRenderedPageBreak/>
        <w:t>ПЛАНИРУЕМЫЕ РЕЗУЛЬТАТЫ</w:t>
      </w:r>
      <w:bookmarkEnd w:id="4"/>
    </w:p>
    <w:p w:rsidR="00953A06" w:rsidRPr="00284F60" w:rsidRDefault="00FE58CA">
      <w:pPr>
        <w:spacing w:before="240"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84F60">
        <w:rPr>
          <w:rFonts w:ascii="Times New Roman" w:hAnsi="Times New Roman"/>
          <w:b/>
          <w:sz w:val="28"/>
          <w:szCs w:val="28"/>
        </w:rPr>
        <w:t xml:space="preserve">Личностные: </w:t>
      </w:r>
    </w:p>
    <w:p w:rsidR="00953A06" w:rsidRPr="00284F60" w:rsidRDefault="00FE58CA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>осознание себя как ученика, заинтересованного обучением;</w:t>
      </w:r>
    </w:p>
    <w:p w:rsidR="00953A06" w:rsidRPr="00284F60" w:rsidRDefault="00FE58CA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>положительное отношение к окружающей действительности;</w:t>
      </w:r>
    </w:p>
    <w:p w:rsidR="00953A06" w:rsidRPr="00284F60" w:rsidRDefault="00FE58CA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>эстетическое восприятие окружающей действительности;</w:t>
      </w:r>
    </w:p>
    <w:p w:rsidR="00953A06" w:rsidRPr="00284F60" w:rsidRDefault="00FE58CA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 понимание красоты в окружающей действительности и возникновении эмоциональной реакции «красиво» или «некрасиво»;</w:t>
      </w:r>
    </w:p>
    <w:p w:rsidR="00953A06" w:rsidRPr="00284F60" w:rsidRDefault="00FE58CA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 умение выражать свое отношение к </w:t>
      </w:r>
      <w:r w:rsidRPr="00284F60">
        <w:rPr>
          <w:rFonts w:ascii="Times New Roman" w:hAnsi="Times New Roman"/>
          <w:sz w:val="28"/>
          <w:szCs w:val="28"/>
        </w:rPr>
        <w:t>результатам собственной и чужой творческой деятельности «нравится» или «не нравится».</w:t>
      </w:r>
    </w:p>
    <w:p w:rsidR="00953A06" w:rsidRPr="00284F60" w:rsidRDefault="00FE58CA">
      <w:pPr>
        <w:spacing w:before="240"/>
        <w:ind w:left="709"/>
        <w:rPr>
          <w:rFonts w:ascii="Times New Roman" w:hAnsi="Times New Roman"/>
          <w:b/>
          <w:sz w:val="28"/>
          <w:szCs w:val="28"/>
          <w:u w:val="single"/>
        </w:rPr>
      </w:pPr>
      <w:r w:rsidRPr="00284F60">
        <w:rPr>
          <w:rFonts w:ascii="Times New Roman" w:hAnsi="Times New Roman"/>
          <w:b/>
          <w:sz w:val="28"/>
          <w:szCs w:val="28"/>
        </w:rPr>
        <w:t>Предметные:</w:t>
      </w:r>
    </w:p>
    <w:p w:rsidR="00953A06" w:rsidRPr="00284F60" w:rsidRDefault="00FE58C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284F60">
        <w:rPr>
          <w:rFonts w:ascii="Times New Roman" w:hAnsi="Times New Roman"/>
          <w:sz w:val="28"/>
          <w:szCs w:val="28"/>
          <w:u w:val="single"/>
        </w:rPr>
        <w:t>Минимальный уровень:</w:t>
      </w:r>
    </w:p>
    <w:p w:rsidR="00953A06" w:rsidRPr="00284F60" w:rsidRDefault="00FE58CA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>правильно располагать лист бумаги на парте, придерживая его рукой;</w:t>
      </w:r>
    </w:p>
    <w:p w:rsidR="00953A06" w:rsidRPr="00284F60" w:rsidRDefault="00FE58CA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>правильно держать при рисовании карандаш, при рисовании красками кисть</w:t>
      </w:r>
      <w:r w:rsidRPr="00284F60">
        <w:rPr>
          <w:rFonts w:ascii="Times New Roman" w:hAnsi="Times New Roman"/>
          <w:sz w:val="28"/>
          <w:szCs w:val="28"/>
        </w:rPr>
        <w:t>;</w:t>
      </w:r>
    </w:p>
    <w:p w:rsidR="00953A06" w:rsidRPr="00284F60" w:rsidRDefault="00FE58CA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>обводить карандашом шаблоны, пользоваться трафаретом;</w:t>
      </w:r>
    </w:p>
    <w:p w:rsidR="00953A06" w:rsidRPr="00284F60" w:rsidRDefault="00FE58CA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>проводить от руки вертикальные, горизонтальные, наклонные линии, не вращая при этом лист бумаги;</w:t>
      </w:r>
    </w:p>
    <w:p w:rsidR="00953A06" w:rsidRPr="00284F60" w:rsidRDefault="00FE58CA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>различать цвета, которыми окрашены предметы или их изображения;</w:t>
      </w:r>
    </w:p>
    <w:p w:rsidR="00953A06" w:rsidRPr="00284F60" w:rsidRDefault="00FE58CA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>узнавать, геометрические фигуры (круг, квадрат, треугольник, прямоугольник, овал);</w:t>
      </w:r>
    </w:p>
    <w:p w:rsidR="00953A06" w:rsidRPr="00284F60" w:rsidRDefault="00FE58CA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>знать названия художественных материалов, инструментов и принадлежностей, используемых на уроках изобразительного искусства в 1 классе;</w:t>
      </w:r>
    </w:p>
    <w:p w:rsidR="00953A06" w:rsidRPr="00284F60" w:rsidRDefault="00FE58CA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>уметь пользоваться материалами для ри</w:t>
      </w:r>
      <w:r w:rsidRPr="00284F60">
        <w:rPr>
          <w:rFonts w:ascii="Times New Roman" w:hAnsi="Times New Roman"/>
          <w:sz w:val="28"/>
          <w:szCs w:val="28"/>
        </w:rPr>
        <w:t>сования, аппликации, лепки;</w:t>
      </w:r>
    </w:p>
    <w:p w:rsidR="00953A06" w:rsidRPr="00284F60" w:rsidRDefault="00FE58CA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>подготавливать к работе пластилин, использовать приемы лепки;</w:t>
      </w:r>
    </w:p>
    <w:p w:rsidR="00953A06" w:rsidRPr="00284F60" w:rsidRDefault="00FE58CA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>использовать в аппликации приемы вырезания ножницами (резать по прямой линии)</w:t>
      </w:r>
    </w:p>
    <w:p w:rsidR="00953A06" w:rsidRPr="00284F60" w:rsidRDefault="00953A0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  <w:u w:val="single"/>
        </w:rPr>
      </w:pPr>
    </w:p>
    <w:p w:rsidR="00953A06" w:rsidRPr="00284F60" w:rsidRDefault="00FE58C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  <w:u w:val="single"/>
        </w:rPr>
      </w:pPr>
      <w:r w:rsidRPr="00284F60">
        <w:rPr>
          <w:rFonts w:ascii="Times New Roman" w:hAnsi="Times New Roman"/>
          <w:sz w:val="28"/>
          <w:szCs w:val="28"/>
          <w:highlight w:val="white"/>
          <w:u w:val="single"/>
        </w:rPr>
        <w:lastRenderedPageBreak/>
        <w:t>Достаточный уровень:</w:t>
      </w:r>
    </w:p>
    <w:p w:rsidR="00953A06" w:rsidRPr="00284F60" w:rsidRDefault="00FE58CA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знать названия художественных материалов, инструментов и </w:t>
      </w:r>
      <w:proofErr w:type="gramStart"/>
      <w:r w:rsidRPr="00284F60">
        <w:rPr>
          <w:rFonts w:ascii="Times New Roman" w:hAnsi="Times New Roman"/>
          <w:sz w:val="28"/>
          <w:szCs w:val="28"/>
        </w:rPr>
        <w:t>принадлеж</w:t>
      </w:r>
      <w:r w:rsidRPr="00284F60">
        <w:rPr>
          <w:rFonts w:ascii="Times New Roman" w:hAnsi="Times New Roman"/>
          <w:sz w:val="28"/>
          <w:szCs w:val="28"/>
        </w:rPr>
        <w:t>ностей ,</w:t>
      </w:r>
      <w:proofErr w:type="gramEnd"/>
      <w:r w:rsidRPr="00284F60">
        <w:rPr>
          <w:rFonts w:ascii="Times New Roman" w:hAnsi="Times New Roman"/>
          <w:sz w:val="28"/>
          <w:szCs w:val="28"/>
        </w:rPr>
        <w:t xml:space="preserve"> используемых на уроках изобразительного искусства в 1 классе;</w:t>
      </w:r>
    </w:p>
    <w:p w:rsidR="00953A06" w:rsidRPr="00284F60" w:rsidRDefault="00FE58CA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>знать названия основных цветов солнечного спектра;</w:t>
      </w:r>
    </w:p>
    <w:p w:rsidR="00953A06" w:rsidRPr="00284F60" w:rsidRDefault="00FE58CA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знать названия изображаемых на уроках предметов, действий </w:t>
      </w:r>
      <w:proofErr w:type="spellStart"/>
      <w:r w:rsidRPr="00284F60">
        <w:rPr>
          <w:rFonts w:ascii="Times New Roman" w:hAnsi="Times New Roman"/>
          <w:sz w:val="28"/>
          <w:szCs w:val="28"/>
        </w:rPr>
        <w:t>обьектов</w:t>
      </w:r>
      <w:proofErr w:type="spellEnd"/>
      <w:r w:rsidRPr="00284F60">
        <w:rPr>
          <w:rFonts w:ascii="Times New Roman" w:hAnsi="Times New Roman"/>
          <w:sz w:val="28"/>
          <w:szCs w:val="28"/>
        </w:rPr>
        <w:t>, изобразительных действий;</w:t>
      </w:r>
    </w:p>
    <w:p w:rsidR="00953A06" w:rsidRPr="00284F60" w:rsidRDefault="00FE58CA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>знать строение (конструкцию) изображаемы</w:t>
      </w:r>
      <w:r w:rsidRPr="00284F60">
        <w:rPr>
          <w:rFonts w:ascii="Times New Roman" w:hAnsi="Times New Roman"/>
          <w:sz w:val="28"/>
          <w:szCs w:val="28"/>
        </w:rPr>
        <w:t>х предметов: части тела человека, части дерева, дома;</w:t>
      </w:r>
    </w:p>
    <w:p w:rsidR="00953A06" w:rsidRPr="00284F60" w:rsidRDefault="00FE58CA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знать основные </w:t>
      </w:r>
      <w:proofErr w:type="gramStart"/>
      <w:r w:rsidRPr="00284F60">
        <w:rPr>
          <w:rFonts w:ascii="Times New Roman" w:hAnsi="Times New Roman"/>
          <w:sz w:val="28"/>
          <w:szCs w:val="28"/>
        </w:rPr>
        <w:t>особенности  материалов</w:t>
      </w:r>
      <w:proofErr w:type="gramEnd"/>
      <w:r w:rsidRPr="00284F60">
        <w:rPr>
          <w:rFonts w:ascii="Times New Roman" w:hAnsi="Times New Roman"/>
          <w:sz w:val="28"/>
          <w:szCs w:val="28"/>
        </w:rPr>
        <w:t>, используемых в рисовании, лепке и аппликации;</w:t>
      </w:r>
    </w:p>
    <w:p w:rsidR="00953A06" w:rsidRPr="00284F60" w:rsidRDefault="00FE58CA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>знать выразительные средства изобразительного искусства: «изобразительная поверхность», «точка», «линия», «штриховка</w:t>
      </w:r>
      <w:r w:rsidRPr="00284F60">
        <w:rPr>
          <w:rFonts w:ascii="Times New Roman" w:hAnsi="Times New Roman"/>
          <w:sz w:val="28"/>
          <w:szCs w:val="28"/>
        </w:rPr>
        <w:t>», «контур», «пятно», «цвет».;</w:t>
      </w:r>
    </w:p>
    <w:p w:rsidR="00953A06" w:rsidRPr="00284F60" w:rsidRDefault="00FE58CA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>находить необходимую для выполнения работы информацию в материалах учебника;</w:t>
      </w:r>
    </w:p>
    <w:p w:rsidR="00953A06" w:rsidRPr="00284F60" w:rsidRDefault="00FE58CA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284F60">
        <w:rPr>
          <w:rFonts w:ascii="Times New Roman" w:hAnsi="Times New Roman"/>
          <w:sz w:val="28"/>
          <w:szCs w:val="28"/>
        </w:rPr>
        <w:t>следовать  при</w:t>
      </w:r>
      <w:proofErr w:type="gramEnd"/>
      <w:r w:rsidRPr="00284F60">
        <w:rPr>
          <w:rFonts w:ascii="Times New Roman" w:hAnsi="Times New Roman"/>
          <w:sz w:val="28"/>
          <w:szCs w:val="28"/>
        </w:rPr>
        <w:t xml:space="preserve"> выполнении работы инструкциям учителя или инструкциям, представленным в других информационных источниках;</w:t>
      </w:r>
    </w:p>
    <w:p w:rsidR="00953A06" w:rsidRPr="00284F60" w:rsidRDefault="00FE58CA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>оценивать результаты собств</w:t>
      </w:r>
      <w:r w:rsidRPr="00284F60">
        <w:rPr>
          <w:rFonts w:ascii="Times New Roman" w:hAnsi="Times New Roman"/>
          <w:sz w:val="28"/>
          <w:szCs w:val="28"/>
        </w:rPr>
        <w:t>енной изобразительной деятельности и одноклассников (красиво, некрасиво, аккуратно, похоже на образец);</w:t>
      </w:r>
    </w:p>
    <w:p w:rsidR="00953A06" w:rsidRPr="00284F60" w:rsidRDefault="00FE58CA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использовать </w:t>
      </w:r>
      <w:proofErr w:type="gramStart"/>
      <w:r w:rsidRPr="00284F60">
        <w:rPr>
          <w:rFonts w:ascii="Times New Roman" w:hAnsi="Times New Roman"/>
          <w:sz w:val="28"/>
          <w:szCs w:val="28"/>
        </w:rPr>
        <w:t>разнообразные  способы</w:t>
      </w:r>
      <w:proofErr w:type="gramEnd"/>
      <w:r w:rsidRPr="00284F60">
        <w:rPr>
          <w:rFonts w:ascii="Times New Roman" w:hAnsi="Times New Roman"/>
          <w:sz w:val="28"/>
          <w:szCs w:val="28"/>
        </w:rPr>
        <w:t xml:space="preserve"> выполнения аппликации;</w:t>
      </w:r>
    </w:p>
    <w:p w:rsidR="00953A06" w:rsidRPr="00284F60" w:rsidRDefault="00FE58CA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>применять разные способы лепки;</w:t>
      </w:r>
    </w:p>
    <w:p w:rsidR="00953A06" w:rsidRPr="00284F60" w:rsidRDefault="00FE58CA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>рисовать с натуры и по памяти после предварительных наблюдений, передавать все признаки и свойства изображаемого объекта; рисовать по воображению;</w:t>
      </w:r>
    </w:p>
    <w:p w:rsidR="00953A06" w:rsidRPr="00284F60" w:rsidRDefault="00FE58CA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>передавать в рисунках форму несложных плоскостных и объемных объектов, устанавливать ее сходство с известными</w:t>
      </w:r>
      <w:r w:rsidRPr="00284F60">
        <w:rPr>
          <w:rFonts w:ascii="Times New Roman" w:hAnsi="Times New Roman"/>
          <w:sz w:val="28"/>
          <w:szCs w:val="28"/>
        </w:rPr>
        <w:t xml:space="preserve"> геометрическими формами с помощью учителя;</w:t>
      </w:r>
    </w:p>
    <w:p w:rsidR="00953A06" w:rsidRPr="00284F60" w:rsidRDefault="00FE58CA">
      <w:pPr>
        <w:numPr>
          <w:ilvl w:val="0"/>
          <w:numId w:val="8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lastRenderedPageBreak/>
        <w:t>узнавать и различать в книжных иллюстрациях, репродукциях изображенные предметы и действия; сравнивать их между собой по форме, цвету, величине.</w:t>
      </w:r>
    </w:p>
    <w:p w:rsidR="00953A06" w:rsidRPr="00284F60" w:rsidRDefault="00FE58CA">
      <w:pPr>
        <w:jc w:val="center"/>
        <w:rPr>
          <w:rFonts w:ascii="Times New Roman" w:hAnsi="Times New Roman"/>
          <w:b/>
          <w:sz w:val="28"/>
          <w:szCs w:val="28"/>
        </w:rPr>
      </w:pPr>
      <w:r w:rsidRPr="00284F60">
        <w:rPr>
          <w:rFonts w:ascii="Times New Roman" w:hAnsi="Times New Roman"/>
          <w:b/>
          <w:sz w:val="28"/>
          <w:szCs w:val="28"/>
        </w:rPr>
        <w:t xml:space="preserve">Система оценки достижений </w:t>
      </w:r>
    </w:p>
    <w:p w:rsidR="00953A06" w:rsidRPr="00284F60" w:rsidRDefault="00FE58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>Оценка личностных результатов предполага</w:t>
      </w:r>
      <w:r w:rsidRPr="00284F60">
        <w:rPr>
          <w:rFonts w:ascii="Times New Roman" w:hAnsi="Times New Roman"/>
          <w:sz w:val="28"/>
          <w:szCs w:val="28"/>
        </w:rPr>
        <w:t>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953A06" w:rsidRPr="00284F60" w:rsidRDefault="00FE58CA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0 баллов - нет фиксируемой динамики; </w:t>
      </w:r>
    </w:p>
    <w:p w:rsidR="00953A06" w:rsidRPr="00284F60" w:rsidRDefault="00FE58CA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1 балл - минимальная динамика; </w:t>
      </w:r>
    </w:p>
    <w:p w:rsidR="00953A06" w:rsidRPr="00284F60" w:rsidRDefault="00FE58CA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2 балла - удовлетворительная динамика; </w:t>
      </w:r>
    </w:p>
    <w:p w:rsidR="00953A06" w:rsidRPr="00284F60" w:rsidRDefault="00FE58CA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 xml:space="preserve">3 балла - значительная динамика. </w:t>
      </w:r>
    </w:p>
    <w:p w:rsidR="00953A06" w:rsidRPr="00284F60" w:rsidRDefault="00FE58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>Оценка достижений   предметных результатов основана на принципах индивидуального и дифференцированного подходов к обучению и развитию</w:t>
      </w:r>
      <w:r w:rsidRPr="00284F60">
        <w:rPr>
          <w:rFonts w:ascii="Times New Roman" w:hAnsi="Times New Roman"/>
          <w:sz w:val="28"/>
          <w:szCs w:val="28"/>
        </w:rPr>
        <w:t xml:space="preserve"> обучающихся с умственной отсталостью (интеллектуальными нарушениями)</w:t>
      </w:r>
      <w:r w:rsidRPr="00284F60">
        <w:rPr>
          <w:rFonts w:ascii="Times New Roman" w:hAnsi="Times New Roman"/>
          <w:sz w:val="28"/>
          <w:szCs w:val="28"/>
        </w:rPr>
        <w:t xml:space="preserve">.  </w:t>
      </w:r>
    </w:p>
    <w:p w:rsidR="00953A06" w:rsidRPr="00284F60" w:rsidRDefault="00FE58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  <w:highlight w:val="white"/>
        </w:rPr>
        <w:t>Оценка предметн</w:t>
      </w:r>
      <w:r w:rsidRPr="00284F60">
        <w:rPr>
          <w:rFonts w:ascii="Times New Roman" w:hAnsi="Times New Roman"/>
          <w:sz w:val="28"/>
          <w:szCs w:val="28"/>
          <w:highlight w:val="white"/>
        </w:rPr>
        <w:t xml:space="preserve">ых результатов </w:t>
      </w:r>
      <w:r w:rsidRPr="00284F60">
        <w:rPr>
          <w:rFonts w:ascii="Times New Roman" w:hAnsi="Times New Roman"/>
          <w:sz w:val="28"/>
          <w:szCs w:val="28"/>
          <w:highlight w:val="white"/>
        </w:rPr>
        <w:t xml:space="preserve">во время обучения в первом классе не проводится.  Целесообразно всячески поощрять и стимулировать работу обучающихся, используя только качественную оценку. </w:t>
      </w:r>
      <w:r w:rsidRPr="00284F60">
        <w:rPr>
          <w:rFonts w:ascii="Times New Roman" w:hAnsi="Times New Roman"/>
          <w:sz w:val="28"/>
          <w:szCs w:val="28"/>
        </w:rPr>
        <w:t>Результат продвижения первоклассников в развитии определяется на основе анализа их пр</w:t>
      </w:r>
      <w:r w:rsidRPr="00284F60">
        <w:rPr>
          <w:rFonts w:ascii="Times New Roman" w:hAnsi="Times New Roman"/>
          <w:sz w:val="28"/>
          <w:szCs w:val="28"/>
        </w:rPr>
        <w:t xml:space="preserve">одуктивной деятельности: поделок, рисунков, уровня формирования учебных навыков, речи. </w:t>
      </w:r>
    </w:p>
    <w:p w:rsidR="00953A06" w:rsidRPr="00284F60" w:rsidRDefault="00FE58C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284F60">
        <w:rPr>
          <w:rFonts w:ascii="Times New Roman" w:hAnsi="Times New Roman"/>
          <w:sz w:val="28"/>
          <w:szCs w:val="28"/>
        </w:rPr>
        <w:t>Работа обучающихся поощряется и стимулируется использованием качественной оценки: «верно», «частично верно», «неверно».</w:t>
      </w:r>
    </w:p>
    <w:p w:rsidR="00953A06" w:rsidRPr="00284F60" w:rsidRDefault="00FE58C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284F60">
        <w:rPr>
          <w:rFonts w:ascii="Times New Roman" w:hAnsi="Times New Roman"/>
          <w:sz w:val="28"/>
          <w:szCs w:val="28"/>
        </w:rPr>
        <w:t xml:space="preserve">Соотнесение результатов оценочной деятельности, </w:t>
      </w:r>
      <w:r w:rsidRPr="00284F60">
        <w:rPr>
          <w:rFonts w:ascii="Times New Roman" w:hAnsi="Times New Roman"/>
          <w:sz w:val="28"/>
          <w:szCs w:val="28"/>
        </w:rPr>
        <w:t>демонстрируемые обучающимися:</w:t>
      </w:r>
    </w:p>
    <w:p w:rsidR="00953A06" w:rsidRPr="00284F60" w:rsidRDefault="00FE58CA">
      <w:pPr>
        <w:widowControl w:val="0"/>
        <w:numPr>
          <w:ilvl w:val="0"/>
          <w:numId w:val="9"/>
        </w:numPr>
        <w:shd w:val="clear" w:color="auto" w:fill="FFFFFF"/>
        <w:tabs>
          <w:tab w:val="left" w:pos="142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>«верно» - задание выполнено на 70 – 100 %;</w:t>
      </w:r>
    </w:p>
    <w:p w:rsidR="00953A06" w:rsidRPr="00284F60" w:rsidRDefault="00FE58CA">
      <w:pPr>
        <w:widowControl w:val="0"/>
        <w:numPr>
          <w:ilvl w:val="0"/>
          <w:numId w:val="9"/>
        </w:numPr>
        <w:shd w:val="clear" w:color="auto" w:fill="FFFFFF"/>
        <w:tabs>
          <w:tab w:val="left" w:pos="142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>«частично верно» - задание выполнено на 30-70%;</w:t>
      </w:r>
    </w:p>
    <w:p w:rsidR="00953A06" w:rsidRPr="00284F60" w:rsidRDefault="00FE58CA">
      <w:pPr>
        <w:widowControl w:val="0"/>
        <w:numPr>
          <w:ilvl w:val="0"/>
          <w:numId w:val="9"/>
        </w:numPr>
        <w:shd w:val="clear" w:color="auto" w:fill="FFFFFF"/>
        <w:tabs>
          <w:tab w:val="left" w:pos="142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84F60">
        <w:rPr>
          <w:rFonts w:ascii="Times New Roman" w:hAnsi="Times New Roman"/>
          <w:sz w:val="28"/>
          <w:szCs w:val="28"/>
        </w:rPr>
        <w:t>«неверно» - задание выполнено менее чем 30 %.</w:t>
      </w:r>
    </w:p>
    <w:p w:rsidR="00953A06" w:rsidRPr="00284F60" w:rsidRDefault="00FE58CA">
      <w:pPr>
        <w:sectPr w:rsidR="00953A06" w:rsidRPr="00284F60">
          <w:footerReference w:type="default" r:id="rId10"/>
          <w:pgSz w:w="11906" w:h="16838"/>
          <w:pgMar w:top="1134" w:right="1418" w:bottom="1701" w:left="1418" w:header="709" w:footer="709" w:gutter="0"/>
          <w:pgNumType w:start="1"/>
          <w:cols w:space="720"/>
          <w:titlePg/>
          <w:docGrid w:linePitch="360"/>
        </w:sectPr>
      </w:pPr>
      <w:r w:rsidRPr="00284F60">
        <w:br w:type="page" w:clear="all"/>
      </w:r>
    </w:p>
    <w:p w:rsidR="00953A06" w:rsidRPr="00284F60" w:rsidRDefault="00FE58CA">
      <w:pPr>
        <w:pStyle w:val="1"/>
        <w:numPr>
          <w:ilvl w:val="0"/>
          <w:numId w:val="6"/>
        </w:numPr>
        <w:spacing w:before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5" w:name="_Toc144078467"/>
      <w:r w:rsidRPr="00284F60"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5"/>
    </w:p>
    <w:tbl>
      <w:tblPr>
        <w:tblStyle w:val="StGen1"/>
        <w:tblW w:w="138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5"/>
        <w:gridCol w:w="2102"/>
        <w:gridCol w:w="709"/>
        <w:gridCol w:w="3260"/>
        <w:gridCol w:w="3969"/>
        <w:gridCol w:w="3402"/>
      </w:tblGrid>
      <w:tr w:rsidR="00284F60" w:rsidRPr="00284F60">
        <w:trPr>
          <w:trHeight w:val="255"/>
        </w:trPr>
        <w:tc>
          <w:tcPr>
            <w:tcW w:w="445" w:type="dxa"/>
            <w:vMerge w:val="restart"/>
            <w:vAlign w:val="center"/>
          </w:tcPr>
          <w:p w:rsidR="00953A06" w:rsidRPr="00284F60" w:rsidRDefault="00FE58CA">
            <w:pPr>
              <w:spacing w:after="0" w:line="240" w:lineRule="auto"/>
              <w:jc w:val="center"/>
            </w:pPr>
            <w:r w:rsidRPr="00284F6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102" w:type="dxa"/>
            <w:vMerge w:val="restart"/>
            <w:vAlign w:val="center"/>
          </w:tcPr>
          <w:p w:rsidR="00953A06" w:rsidRPr="00284F60" w:rsidRDefault="00FE58CA">
            <w:pPr>
              <w:spacing w:after="0" w:line="240" w:lineRule="auto"/>
              <w:jc w:val="center"/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284F60">
              <w:rPr>
                <w:rFonts w:ascii="Times New Roman" w:hAnsi="Times New Roman"/>
                <w:sz w:val="24"/>
                <w:szCs w:val="24"/>
              </w:rPr>
              <w:br/>
              <w:t>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953A06" w:rsidRPr="00284F60" w:rsidRDefault="00FE58CA">
            <w:pPr>
              <w:spacing w:after="0" w:line="240" w:lineRule="auto"/>
              <w:ind w:left="113" w:right="113"/>
              <w:jc w:val="center"/>
            </w:pPr>
            <w:r w:rsidRPr="00284F60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260" w:type="dxa"/>
            <w:vMerge w:val="restart"/>
            <w:vAlign w:val="center"/>
          </w:tcPr>
          <w:p w:rsidR="00953A06" w:rsidRPr="00284F60" w:rsidRDefault="00FE58CA">
            <w:pPr>
              <w:spacing w:after="0" w:line="240" w:lineRule="auto"/>
              <w:jc w:val="center"/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Программное </w:t>
            </w:r>
            <w:r w:rsidRPr="00284F60">
              <w:rPr>
                <w:rFonts w:ascii="Times New Roman" w:hAnsi="Times New Roman"/>
                <w:sz w:val="24"/>
                <w:szCs w:val="24"/>
              </w:rPr>
              <w:br/>
              <w:t>содержание</w:t>
            </w:r>
          </w:p>
        </w:tc>
        <w:tc>
          <w:tcPr>
            <w:tcW w:w="7371" w:type="dxa"/>
            <w:gridSpan w:val="2"/>
            <w:vAlign w:val="center"/>
          </w:tcPr>
          <w:p w:rsidR="00953A06" w:rsidRPr="00284F60" w:rsidRDefault="00FE58CA">
            <w:pPr>
              <w:spacing w:after="0"/>
              <w:jc w:val="center"/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Дифференциация видов </w:t>
            </w:r>
            <w:r w:rsidRPr="00284F60">
              <w:rPr>
                <w:rFonts w:ascii="Times New Roman" w:hAnsi="Times New Roman"/>
                <w:sz w:val="24"/>
                <w:szCs w:val="24"/>
              </w:rPr>
              <w:br/>
              <w:t>деятельности</w:t>
            </w:r>
          </w:p>
        </w:tc>
      </w:tr>
      <w:tr w:rsidR="00284F60" w:rsidRPr="00284F60">
        <w:trPr>
          <w:trHeight w:val="433"/>
        </w:trPr>
        <w:tc>
          <w:tcPr>
            <w:tcW w:w="445" w:type="dxa"/>
            <w:vMerge/>
            <w:vAlign w:val="center"/>
          </w:tcPr>
          <w:p w:rsidR="00953A06" w:rsidRPr="00284F60" w:rsidRDefault="00953A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</w:pPr>
          </w:p>
        </w:tc>
        <w:tc>
          <w:tcPr>
            <w:tcW w:w="2102" w:type="dxa"/>
            <w:vMerge/>
            <w:vAlign w:val="center"/>
          </w:tcPr>
          <w:p w:rsidR="00953A06" w:rsidRPr="00284F60" w:rsidRDefault="00953A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</w:pPr>
          </w:p>
        </w:tc>
        <w:tc>
          <w:tcPr>
            <w:tcW w:w="709" w:type="dxa"/>
            <w:vMerge/>
            <w:vAlign w:val="center"/>
          </w:tcPr>
          <w:p w:rsidR="00953A06" w:rsidRPr="00284F60" w:rsidRDefault="00953A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</w:pPr>
          </w:p>
        </w:tc>
        <w:tc>
          <w:tcPr>
            <w:tcW w:w="3260" w:type="dxa"/>
            <w:vMerge/>
            <w:vAlign w:val="center"/>
          </w:tcPr>
          <w:p w:rsidR="00953A06" w:rsidRPr="00284F60" w:rsidRDefault="00953A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</w:pPr>
          </w:p>
        </w:tc>
        <w:tc>
          <w:tcPr>
            <w:tcW w:w="3969" w:type="dxa"/>
            <w:vAlign w:val="center"/>
          </w:tcPr>
          <w:p w:rsidR="00953A06" w:rsidRPr="00284F60" w:rsidRDefault="00FE58CA">
            <w:pPr>
              <w:spacing w:after="0"/>
              <w:jc w:val="center"/>
            </w:pPr>
            <w:r w:rsidRPr="00284F60">
              <w:rPr>
                <w:rFonts w:ascii="Times New Roman" w:hAnsi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402" w:type="dxa"/>
            <w:vAlign w:val="center"/>
          </w:tcPr>
          <w:p w:rsidR="00953A06" w:rsidRPr="00284F60" w:rsidRDefault="00FE58CA">
            <w:pPr>
              <w:spacing w:after="0"/>
              <w:jc w:val="center"/>
            </w:pPr>
            <w:r w:rsidRPr="00284F60">
              <w:rPr>
                <w:rFonts w:ascii="Times New Roman" w:hAnsi="Times New Roman"/>
                <w:sz w:val="24"/>
                <w:szCs w:val="24"/>
              </w:rPr>
              <w:t>Достаточный уровень</w:t>
            </w:r>
          </w:p>
        </w:tc>
      </w:tr>
      <w:tr w:rsidR="00284F60" w:rsidRPr="00284F60"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t>1</w:t>
            </w:r>
          </w:p>
        </w:tc>
        <w:tc>
          <w:tcPr>
            <w:tcW w:w="2102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Вводный урок.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Как приготовить рабочее место.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Чем рисуют? </w:t>
            </w:r>
          </w:p>
          <w:p w:rsidR="00953A06" w:rsidRPr="00284F60" w:rsidRDefault="00FE58CA">
            <w:pPr>
              <w:spacing w:after="0" w:line="240" w:lineRule="auto"/>
            </w:pPr>
            <w:r w:rsidRPr="00284F60">
              <w:rPr>
                <w:rFonts w:ascii="Times New Roman" w:hAnsi="Times New Roman"/>
                <w:sz w:val="24"/>
                <w:szCs w:val="24"/>
              </w:rPr>
              <w:t>На чем рисуют?</w:t>
            </w: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</w:pPr>
            <w:r w:rsidRPr="00284F60">
              <w:t>1</w:t>
            </w:r>
          </w:p>
        </w:tc>
        <w:tc>
          <w:tcPr>
            <w:tcW w:w="3260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Знакомство с художественными материалами – карандаши, бумага, ластик, точилка для карандашей.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Организация рабочего места.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Отработка навыка правильного захвата карандаша.</w:t>
            </w:r>
          </w:p>
          <w:p w:rsidR="00953A06" w:rsidRPr="00284F60" w:rsidRDefault="00FE58CA">
            <w:pPr>
              <w:spacing w:after="0" w:line="240" w:lineRule="auto"/>
            </w:pPr>
            <w:r w:rsidRPr="00284F60">
              <w:rPr>
                <w:rFonts w:ascii="Times New Roman" w:hAnsi="Times New Roman"/>
                <w:sz w:val="24"/>
                <w:szCs w:val="24"/>
              </w:rPr>
              <w:t>Изучение последовательного открывания альбома.</w:t>
            </w:r>
          </w:p>
        </w:tc>
        <w:tc>
          <w:tcPr>
            <w:tcW w:w="3969" w:type="dxa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Называют художественные материалы.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 помощью учителя правильно располагают материалы для рисования на столе.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Отрабатывают навыки правильного захвата карандаша.</w:t>
            </w:r>
          </w:p>
          <w:p w:rsidR="00953A06" w:rsidRPr="00284F60" w:rsidRDefault="00FE58CA">
            <w:pPr>
              <w:spacing w:after="0"/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 помощью учителя последовательно открывают и переворачивают альбомные листы.</w:t>
            </w:r>
          </w:p>
        </w:tc>
        <w:tc>
          <w:tcPr>
            <w:tcW w:w="3402" w:type="dxa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Пользуются художес</w:t>
            </w:r>
            <w:r w:rsidRPr="00284F60">
              <w:rPr>
                <w:rFonts w:ascii="Times New Roman" w:hAnsi="Times New Roman"/>
                <w:sz w:val="24"/>
                <w:szCs w:val="24"/>
              </w:rPr>
              <w:t>твенными материалами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Располагают материалы для рисования на столе.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Следят за правильным захватом карандаша в руке.</w:t>
            </w:r>
          </w:p>
          <w:p w:rsidR="00953A06" w:rsidRPr="00284F60" w:rsidRDefault="00FE58CA">
            <w:pPr>
              <w:spacing w:after="0"/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Самостоятельно открывают альбом и последовательно переворачивают листы.</w:t>
            </w:r>
          </w:p>
        </w:tc>
      </w:tr>
      <w:tr w:rsidR="00284F60" w:rsidRPr="00284F60"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t>2</w:t>
            </w:r>
          </w:p>
        </w:tc>
        <w:tc>
          <w:tcPr>
            <w:tcW w:w="2102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rPr>
                <w:rFonts w:ascii="Times New Roman" w:hAnsi="Times New Roman"/>
                <w:sz w:val="24"/>
                <w:szCs w:val="24"/>
              </w:rPr>
              <w:t>Игровые упражнения на различение цветов</w:t>
            </w: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</w:pPr>
            <w:r w:rsidRPr="00284F60">
              <w:t>1</w:t>
            </w:r>
          </w:p>
        </w:tc>
        <w:tc>
          <w:tcPr>
            <w:tcW w:w="3260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Знакомство с основными ц</w:t>
            </w:r>
            <w:r w:rsidRPr="00284F60">
              <w:rPr>
                <w:rFonts w:ascii="Times New Roman" w:hAnsi="Times New Roman"/>
                <w:sz w:val="24"/>
                <w:szCs w:val="24"/>
              </w:rPr>
              <w:t xml:space="preserve">ветами и их </w:t>
            </w:r>
            <w:proofErr w:type="gramStart"/>
            <w:r w:rsidRPr="00284F60">
              <w:rPr>
                <w:rFonts w:ascii="Times New Roman" w:hAnsi="Times New Roman"/>
                <w:sz w:val="24"/>
                <w:szCs w:val="24"/>
              </w:rPr>
              <w:t>оттенками  –</w:t>
            </w:r>
            <w:proofErr w:type="gramEnd"/>
            <w:r w:rsidRPr="00284F60">
              <w:rPr>
                <w:rFonts w:ascii="Times New Roman" w:hAnsi="Times New Roman"/>
                <w:sz w:val="24"/>
                <w:szCs w:val="24"/>
              </w:rPr>
              <w:t xml:space="preserve"> красный, желтый, синий, оранжевый, зеленый, фиолетовый.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Ответы на вопросы: 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Что окрашено в желтый цвет?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Что окрашено в красный цвет?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Что окрашено </w:t>
            </w:r>
            <w:proofErr w:type="gramStart"/>
            <w:r w:rsidRPr="00284F60">
              <w:rPr>
                <w:rFonts w:ascii="Times New Roman" w:hAnsi="Times New Roman"/>
                <w:sz w:val="24"/>
                <w:szCs w:val="24"/>
              </w:rPr>
              <w:t>в  синий</w:t>
            </w:r>
            <w:proofErr w:type="gramEnd"/>
            <w:r w:rsidRPr="00284F60">
              <w:rPr>
                <w:rFonts w:ascii="Times New Roman" w:hAnsi="Times New Roman"/>
                <w:sz w:val="24"/>
                <w:szCs w:val="24"/>
              </w:rPr>
              <w:t xml:space="preserve"> цвет?</w:t>
            </w:r>
          </w:p>
          <w:p w:rsidR="00953A06" w:rsidRPr="00284F60" w:rsidRDefault="00FE58CA">
            <w:pPr>
              <w:spacing w:after="0" w:line="240" w:lineRule="auto"/>
            </w:pPr>
            <w:r w:rsidRPr="00284F60">
              <w:rPr>
                <w:rFonts w:ascii="Times New Roman" w:hAnsi="Times New Roman"/>
                <w:sz w:val="24"/>
                <w:szCs w:val="24"/>
              </w:rPr>
              <w:t>Что зеленого цвета?</w:t>
            </w:r>
          </w:p>
        </w:tc>
        <w:tc>
          <w:tcPr>
            <w:tcW w:w="3969" w:type="dxa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 помощью учителя правильно располагают материалы для рисования на столе.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Знакомятся с основными цветами и их оттенками.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Находят заданные цвета.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По наводящим вопросам учителя соотносят цвета с картинкой.</w:t>
            </w:r>
          </w:p>
        </w:tc>
        <w:tc>
          <w:tcPr>
            <w:tcW w:w="3402" w:type="dxa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Располагают материалы для рисования на столе.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Называ</w:t>
            </w:r>
            <w:r w:rsidRPr="00284F60">
              <w:rPr>
                <w:rFonts w:ascii="Times New Roman" w:hAnsi="Times New Roman"/>
                <w:sz w:val="24"/>
                <w:szCs w:val="24"/>
              </w:rPr>
              <w:t>ют цвета.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Отвечают на вопросы учителя.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Соотносят цвета с картинкой.</w:t>
            </w:r>
          </w:p>
          <w:p w:rsidR="00953A06" w:rsidRPr="00284F60" w:rsidRDefault="00953A06">
            <w:pPr>
              <w:spacing w:after="0"/>
            </w:pPr>
          </w:p>
        </w:tc>
      </w:tr>
      <w:tr w:rsidR="00284F60" w:rsidRPr="00284F60">
        <w:trPr>
          <w:trHeight w:val="2961"/>
        </w:trPr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lastRenderedPageBreak/>
              <w:t>3</w:t>
            </w:r>
          </w:p>
        </w:tc>
        <w:tc>
          <w:tcPr>
            <w:tcW w:w="2102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Упражнения на развитие моторики рук</w:t>
            </w:r>
          </w:p>
          <w:p w:rsidR="00953A06" w:rsidRPr="00284F60" w:rsidRDefault="00953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A06" w:rsidRPr="00284F60" w:rsidRDefault="00953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A06" w:rsidRPr="00284F60" w:rsidRDefault="00953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A06" w:rsidRPr="00284F60" w:rsidRDefault="00953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A06" w:rsidRPr="00284F60" w:rsidRDefault="00953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A06" w:rsidRPr="00284F60" w:rsidRDefault="00953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A06" w:rsidRPr="00284F60" w:rsidRDefault="00953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</w:pPr>
            <w:r w:rsidRPr="00284F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Формирование правильного удержания карандаша, навыка произвольной регуляции нажима, произвольного темпа движения (замедление, ускорение).</w:t>
            </w:r>
          </w:p>
        </w:tc>
        <w:tc>
          <w:tcPr>
            <w:tcW w:w="3969" w:type="dxa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С помощью </w:t>
            </w:r>
            <w:proofErr w:type="gramStart"/>
            <w:r w:rsidRPr="00284F60">
              <w:rPr>
                <w:rFonts w:ascii="Times New Roman" w:hAnsi="Times New Roman"/>
                <w:sz w:val="24"/>
                <w:szCs w:val="24"/>
              </w:rPr>
              <w:t>учителя  отрабатывают</w:t>
            </w:r>
            <w:proofErr w:type="gramEnd"/>
            <w:r w:rsidRPr="00284F60">
              <w:rPr>
                <w:rFonts w:ascii="Times New Roman" w:hAnsi="Times New Roman"/>
                <w:sz w:val="24"/>
                <w:szCs w:val="24"/>
              </w:rPr>
              <w:t xml:space="preserve"> навыки правильного захвата карандаша.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С помощью </w:t>
            </w:r>
            <w:proofErr w:type="gramStart"/>
            <w:r w:rsidRPr="00284F60">
              <w:rPr>
                <w:rFonts w:ascii="Times New Roman" w:hAnsi="Times New Roman"/>
                <w:sz w:val="24"/>
                <w:szCs w:val="24"/>
              </w:rPr>
              <w:t>учителя  отрабатывают</w:t>
            </w:r>
            <w:proofErr w:type="gramEnd"/>
            <w:r w:rsidRPr="00284F60">
              <w:rPr>
                <w:rFonts w:ascii="Times New Roman" w:hAnsi="Times New Roman"/>
                <w:sz w:val="24"/>
                <w:szCs w:val="24"/>
              </w:rPr>
              <w:t xml:space="preserve"> толщину наносимых линий.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Проводят прямые линии.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Под контролем учителя рисуют круги без отрыва руки.</w:t>
            </w:r>
          </w:p>
        </w:tc>
        <w:tc>
          <w:tcPr>
            <w:tcW w:w="3402" w:type="dxa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Правильно удерживают карандаш в руке.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Самостоятельно р</w:t>
            </w:r>
            <w:r w:rsidRPr="00284F60">
              <w:rPr>
                <w:rFonts w:ascii="Times New Roman" w:hAnsi="Times New Roman"/>
                <w:sz w:val="24"/>
                <w:szCs w:val="24"/>
              </w:rPr>
              <w:t>егулируют толщину наносимых линий.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Проводят различные виды линий (волнистые, наклонные).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Рисуют круги без отрыва руки.</w:t>
            </w:r>
          </w:p>
        </w:tc>
      </w:tr>
      <w:tr w:rsidR="00284F60" w:rsidRPr="00284F60">
        <w:trPr>
          <w:trHeight w:val="2755"/>
        </w:trPr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t>4</w:t>
            </w:r>
          </w:p>
          <w:p w:rsidR="00953A06" w:rsidRPr="00284F60" w:rsidRDefault="00953A06">
            <w:pPr>
              <w:spacing w:after="0" w:line="240" w:lineRule="auto"/>
            </w:pPr>
          </w:p>
        </w:tc>
        <w:tc>
          <w:tcPr>
            <w:tcW w:w="2102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4F60">
              <w:rPr>
                <w:rFonts w:ascii="Times New Roman" w:hAnsi="Times New Roman"/>
                <w:sz w:val="24"/>
                <w:szCs w:val="24"/>
              </w:rPr>
              <w:t>Простые  формы</w:t>
            </w:r>
            <w:proofErr w:type="gramEnd"/>
            <w:r w:rsidRPr="00284F60">
              <w:rPr>
                <w:rFonts w:ascii="Times New Roman" w:hAnsi="Times New Roman"/>
                <w:sz w:val="24"/>
                <w:szCs w:val="24"/>
              </w:rPr>
              <w:t xml:space="preserve"> предметов.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Знакомство с понятиями «форма», «простая форма». 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4F60">
              <w:rPr>
                <w:rFonts w:ascii="Times New Roman" w:hAnsi="Times New Roman"/>
                <w:sz w:val="24"/>
                <w:szCs w:val="24"/>
              </w:rPr>
              <w:t>Соотношение  геометрических</w:t>
            </w:r>
            <w:proofErr w:type="gramEnd"/>
            <w:r w:rsidRPr="00284F60">
              <w:rPr>
                <w:rFonts w:ascii="Times New Roman" w:hAnsi="Times New Roman"/>
                <w:sz w:val="24"/>
                <w:szCs w:val="24"/>
              </w:rPr>
              <w:t xml:space="preserve"> форм – круг, квадрат, треугольник, овал, прямоугольник с предметами окружающей действительности.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Анализ формы предмета.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Обучение действиям с шаблонами и трафаретами.</w:t>
            </w:r>
          </w:p>
        </w:tc>
        <w:tc>
          <w:tcPr>
            <w:tcW w:w="3969" w:type="dxa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Показывают, с помощью учителя, геометрические фигуры.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 помощь</w:t>
            </w:r>
            <w:r w:rsidRPr="00284F60">
              <w:rPr>
                <w:rFonts w:ascii="Times New Roman" w:hAnsi="Times New Roman"/>
                <w:sz w:val="24"/>
                <w:szCs w:val="24"/>
              </w:rPr>
              <w:t>ю учителя ориентируются на листе бумаги.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Используют трафарет для обводки фигур.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По наводящим вопросам учителя называют форму предмета.</w:t>
            </w:r>
          </w:p>
        </w:tc>
        <w:tc>
          <w:tcPr>
            <w:tcW w:w="3402" w:type="dxa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Называют все геометрические формы.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Ориентируются на листе бумаги.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Рисуют геометрические формы без шаблона.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4F60">
              <w:rPr>
                <w:rFonts w:ascii="Times New Roman" w:hAnsi="Times New Roman"/>
                <w:sz w:val="24"/>
                <w:szCs w:val="24"/>
              </w:rPr>
              <w:t>Раскрашивают  геометрические</w:t>
            </w:r>
            <w:proofErr w:type="gramEnd"/>
            <w:r w:rsidRPr="00284F60">
              <w:rPr>
                <w:rFonts w:ascii="Times New Roman" w:hAnsi="Times New Roman"/>
                <w:sz w:val="24"/>
                <w:szCs w:val="24"/>
              </w:rPr>
              <w:t xml:space="preserve"> фигуры, ориентируясь на контуры.</w:t>
            </w:r>
          </w:p>
          <w:p w:rsidR="00953A06" w:rsidRPr="00284F60" w:rsidRDefault="00953A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F60" w:rsidRPr="00284F60">
        <w:trPr>
          <w:trHeight w:val="693"/>
        </w:trPr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t>5</w:t>
            </w:r>
          </w:p>
          <w:p w:rsidR="00953A06" w:rsidRPr="00284F60" w:rsidRDefault="00953A06">
            <w:pPr>
              <w:spacing w:after="0" w:line="240" w:lineRule="auto"/>
            </w:pPr>
          </w:p>
        </w:tc>
        <w:tc>
          <w:tcPr>
            <w:tcW w:w="2102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Сложные формы предметов.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53A06" w:rsidRPr="00284F60" w:rsidRDefault="00953A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Знакомство с понятием «сложная форма». 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Изучение разных форм у игрушек.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Изучение разных форм у посуды.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Рисование зайца из овалов.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Рисование чашки прямоугольной формы.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lastRenderedPageBreak/>
              <w:t>Обучение действиям с шаблонами и трафаретами.</w:t>
            </w:r>
          </w:p>
        </w:tc>
        <w:tc>
          <w:tcPr>
            <w:tcW w:w="3969" w:type="dxa"/>
            <w:vMerge w:val="restart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lastRenderedPageBreak/>
              <w:t>Показывают, с помощью учителя, геометрические фигуры.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Используют трафарет для обводки фигур.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По наводящим вопросам определяют форму посуды, игрушек.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4F60">
              <w:rPr>
                <w:rFonts w:ascii="Times New Roman" w:hAnsi="Times New Roman"/>
                <w:sz w:val="24"/>
                <w:szCs w:val="24"/>
              </w:rPr>
              <w:lastRenderedPageBreak/>
              <w:t>Подбирают  цвета</w:t>
            </w:r>
            <w:proofErr w:type="gramEnd"/>
            <w:r w:rsidRPr="00284F60">
              <w:rPr>
                <w:rFonts w:ascii="Times New Roman" w:hAnsi="Times New Roman"/>
                <w:sz w:val="24"/>
                <w:szCs w:val="24"/>
              </w:rPr>
              <w:t xml:space="preserve"> для рас</w:t>
            </w:r>
            <w:r w:rsidRPr="00284F60">
              <w:rPr>
                <w:rFonts w:ascii="Times New Roman" w:hAnsi="Times New Roman"/>
                <w:sz w:val="24"/>
                <w:szCs w:val="24"/>
              </w:rPr>
              <w:t>крашивания, под контролем учителя.</w:t>
            </w:r>
          </w:p>
        </w:tc>
        <w:tc>
          <w:tcPr>
            <w:tcW w:w="3402" w:type="dxa"/>
            <w:vMerge w:val="restart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4F60">
              <w:rPr>
                <w:rFonts w:ascii="Times New Roman" w:hAnsi="Times New Roman"/>
                <w:sz w:val="24"/>
                <w:szCs w:val="24"/>
              </w:rPr>
              <w:lastRenderedPageBreak/>
              <w:t>Находят  в</w:t>
            </w:r>
            <w:proofErr w:type="gramEnd"/>
            <w:r w:rsidRPr="00284F60">
              <w:rPr>
                <w:rFonts w:ascii="Times New Roman" w:hAnsi="Times New Roman"/>
                <w:sz w:val="24"/>
                <w:szCs w:val="24"/>
              </w:rPr>
              <w:t xml:space="preserve"> сложных формах простые формы.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Называют все геометрические формы.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Рисуют без шаблона.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Самостоятельно определяют форму посуды.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Раскрашивают рисунок, ориентируясь на контуры.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подбирают цвета для раскрашивания.</w:t>
            </w:r>
          </w:p>
        </w:tc>
      </w:tr>
      <w:tr w:rsidR="00284F60" w:rsidRPr="00284F60">
        <w:trPr>
          <w:trHeight w:val="1124"/>
        </w:trPr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t>6</w:t>
            </w:r>
          </w:p>
        </w:tc>
        <w:tc>
          <w:tcPr>
            <w:tcW w:w="2102" w:type="dxa"/>
          </w:tcPr>
          <w:p w:rsidR="00953A06" w:rsidRPr="00284F60" w:rsidRDefault="00FE58CA">
            <w:pPr>
              <w:tabs>
                <w:tab w:val="left" w:pos="116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Сложные формы предметов.</w:t>
            </w:r>
          </w:p>
          <w:p w:rsidR="00953A06" w:rsidRPr="00284F60" w:rsidRDefault="00FE58CA">
            <w:pPr>
              <w:tabs>
                <w:tab w:val="left" w:pos="1163"/>
              </w:tabs>
              <w:spacing w:after="0" w:line="240" w:lineRule="auto"/>
              <w:ind w:firstLine="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  <w:p w:rsidR="00953A06" w:rsidRPr="00284F60" w:rsidRDefault="00953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A06" w:rsidRPr="00284F60" w:rsidRDefault="00953A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3A06" w:rsidRPr="00284F60" w:rsidRDefault="00953A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953A06" w:rsidRPr="00284F60" w:rsidRDefault="00953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A06" w:rsidRPr="00284F60" w:rsidRDefault="00953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A06" w:rsidRPr="00284F60" w:rsidRDefault="00953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A06" w:rsidRPr="00284F60" w:rsidRDefault="00953A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3A06" w:rsidRPr="00284F60" w:rsidRDefault="00953A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3A06" w:rsidRPr="00284F60" w:rsidRDefault="00953A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53A06" w:rsidRPr="00284F60" w:rsidRDefault="00953A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53A06" w:rsidRPr="00284F60" w:rsidRDefault="00953A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53A06" w:rsidRPr="00284F60" w:rsidRDefault="00953A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F60" w:rsidRPr="00284F60">
        <w:trPr>
          <w:trHeight w:val="1145"/>
        </w:trPr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t>7</w:t>
            </w:r>
          </w:p>
        </w:tc>
        <w:tc>
          <w:tcPr>
            <w:tcW w:w="2102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</w:rPr>
            </w:pPr>
            <w:r w:rsidRPr="00284F60">
              <w:rPr>
                <w:rFonts w:ascii="Times New Roman" w:hAnsi="Times New Roman"/>
              </w:rPr>
              <w:t>Знакомство с лепкой</w:t>
            </w:r>
          </w:p>
          <w:p w:rsidR="00953A06" w:rsidRPr="00284F60" w:rsidRDefault="00953A06">
            <w:pPr>
              <w:tabs>
                <w:tab w:val="left" w:pos="116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</w:rPr>
            </w:pPr>
            <w:r w:rsidRPr="00284F60">
              <w:rPr>
                <w:rFonts w:ascii="Times New Roman" w:hAnsi="Times New Roman"/>
              </w:rPr>
              <w:t>Знакомство с пластичными материалами и приемами работы с пластилином.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</w:rPr>
            </w:pPr>
            <w:r w:rsidRPr="00284F60">
              <w:rPr>
                <w:rFonts w:ascii="Times New Roman" w:hAnsi="Times New Roman"/>
              </w:rPr>
              <w:t>Изучение материалов для лепки.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</w:rPr>
            </w:pPr>
            <w:r w:rsidRPr="00284F60">
              <w:rPr>
                <w:rFonts w:ascii="Times New Roman" w:hAnsi="Times New Roman"/>
              </w:rPr>
              <w:t>Подготовка рабочего места для занятий лепкой.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</w:rPr>
              <w:t>Изучение техники безопасности при работе с пластилином.</w:t>
            </w:r>
          </w:p>
        </w:tc>
        <w:tc>
          <w:tcPr>
            <w:tcW w:w="3969" w:type="dxa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</w:rPr>
            </w:pPr>
            <w:r w:rsidRPr="00284F60">
              <w:rPr>
                <w:rFonts w:ascii="Times New Roman" w:hAnsi="Times New Roman"/>
              </w:rPr>
              <w:t>С помощью учителя изучают свойства пластилина.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</w:rPr>
            </w:pPr>
            <w:r w:rsidRPr="00284F60">
              <w:rPr>
                <w:rFonts w:ascii="Times New Roman" w:hAnsi="Times New Roman"/>
              </w:rPr>
              <w:t>С помощью учителя организовывают рабочее место.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</w:rPr>
            </w:pPr>
            <w:r w:rsidRPr="00284F60">
              <w:rPr>
                <w:rFonts w:ascii="Times New Roman" w:hAnsi="Times New Roman"/>
              </w:rPr>
              <w:t>Учатся отщипывать и разминать пластилин.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</w:rPr>
              <w:t>По наводящим вопросам учителя отвечают на вопросы по ТБ при работе с пластилином.</w:t>
            </w:r>
          </w:p>
        </w:tc>
        <w:tc>
          <w:tcPr>
            <w:tcW w:w="3402" w:type="dxa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</w:rPr>
            </w:pPr>
            <w:r w:rsidRPr="00284F60">
              <w:rPr>
                <w:rFonts w:ascii="Times New Roman" w:hAnsi="Times New Roman"/>
              </w:rPr>
              <w:t>Называют свойства пластилина.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</w:rPr>
            </w:pPr>
            <w:r w:rsidRPr="00284F60">
              <w:rPr>
                <w:rFonts w:ascii="Times New Roman" w:hAnsi="Times New Roman"/>
              </w:rPr>
              <w:t>Правильно организовывают рабочее место.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</w:rPr>
            </w:pPr>
            <w:r w:rsidRPr="00284F60">
              <w:rPr>
                <w:rFonts w:ascii="Times New Roman" w:hAnsi="Times New Roman"/>
              </w:rPr>
              <w:t>Рассказывают правила работы с пластилином.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</w:rPr>
            </w:pPr>
            <w:r w:rsidRPr="00284F60">
              <w:rPr>
                <w:rFonts w:ascii="Times New Roman" w:hAnsi="Times New Roman"/>
              </w:rPr>
              <w:t xml:space="preserve">Выполняют элементарные приемы – </w:t>
            </w:r>
            <w:proofErr w:type="spellStart"/>
            <w:r w:rsidRPr="00284F60">
              <w:rPr>
                <w:rFonts w:ascii="Times New Roman" w:hAnsi="Times New Roman"/>
              </w:rPr>
              <w:t>отщипывание</w:t>
            </w:r>
            <w:proofErr w:type="spellEnd"/>
            <w:r w:rsidRPr="00284F60">
              <w:rPr>
                <w:rFonts w:ascii="Times New Roman" w:hAnsi="Times New Roman"/>
              </w:rPr>
              <w:t>, раскатывание, вы</w:t>
            </w:r>
            <w:r w:rsidRPr="00284F60">
              <w:rPr>
                <w:rFonts w:ascii="Times New Roman" w:hAnsi="Times New Roman"/>
              </w:rPr>
              <w:t>тягивание.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</w:rPr>
              <w:t>Отвечают на вопросы по ТБ при работе с пластилином.</w:t>
            </w:r>
          </w:p>
        </w:tc>
      </w:tr>
      <w:tr w:rsidR="00284F60" w:rsidRPr="00284F60">
        <w:trPr>
          <w:trHeight w:val="698"/>
        </w:trPr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t>8</w:t>
            </w:r>
          </w:p>
        </w:tc>
        <w:tc>
          <w:tcPr>
            <w:tcW w:w="2102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Знакомство с лепкой</w:t>
            </w: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Отработка навыков работы с пластилином.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Знакомство с понятиями – разомни, оторви, раскатай, скатай, размажь, оттяни, примажь.</w:t>
            </w:r>
          </w:p>
        </w:tc>
        <w:tc>
          <w:tcPr>
            <w:tcW w:w="3969" w:type="dxa"/>
            <w:vMerge w:val="restart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4F60">
              <w:rPr>
                <w:rFonts w:ascii="Times New Roman" w:hAnsi="Times New Roman"/>
                <w:sz w:val="24"/>
                <w:szCs w:val="24"/>
              </w:rPr>
              <w:t>Сравнивают  форму</w:t>
            </w:r>
            <w:proofErr w:type="gramEnd"/>
            <w:r w:rsidRPr="00284F60">
              <w:rPr>
                <w:rFonts w:ascii="Times New Roman" w:hAnsi="Times New Roman"/>
                <w:sz w:val="24"/>
                <w:szCs w:val="24"/>
              </w:rPr>
              <w:t xml:space="preserve"> овощей и фруктов с геометрическими фигурами по вопросам учителя.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Отрывают и разминают кусок пластилина.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С помощью </w:t>
            </w:r>
            <w:proofErr w:type="gramStart"/>
            <w:r w:rsidRPr="00284F60">
              <w:rPr>
                <w:rFonts w:ascii="Times New Roman" w:hAnsi="Times New Roman"/>
                <w:sz w:val="24"/>
                <w:szCs w:val="24"/>
              </w:rPr>
              <w:t>учителя  выполняют</w:t>
            </w:r>
            <w:proofErr w:type="gramEnd"/>
            <w:r w:rsidRPr="00284F60">
              <w:rPr>
                <w:rFonts w:ascii="Times New Roman" w:hAnsi="Times New Roman"/>
                <w:sz w:val="24"/>
                <w:szCs w:val="24"/>
              </w:rPr>
              <w:t xml:space="preserve"> действия с пластилином.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 помощью учителя различают цвета пластилина.</w:t>
            </w:r>
          </w:p>
        </w:tc>
        <w:tc>
          <w:tcPr>
            <w:tcW w:w="3402" w:type="dxa"/>
            <w:vMerge w:val="restart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4F60">
              <w:rPr>
                <w:rFonts w:ascii="Times New Roman" w:hAnsi="Times New Roman"/>
                <w:sz w:val="24"/>
                <w:szCs w:val="24"/>
              </w:rPr>
              <w:t>Сравнивают  форму</w:t>
            </w:r>
            <w:proofErr w:type="gramEnd"/>
            <w:r w:rsidRPr="00284F60">
              <w:rPr>
                <w:rFonts w:ascii="Times New Roman" w:hAnsi="Times New Roman"/>
                <w:sz w:val="24"/>
                <w:szCs w:val="24"/>
              </w:rPr>
              <w:t xml:space="preserve"> овощей и фруктов </w:t>
            </w:r>
            <w:r w:rsidRPr="00284F60">
              <w:rPr>
                <w:rFonts w:ascii="Times New Roman" w:hAnsi="Times New Roman"/>
                <w:sz w:val="24"/>
                <w:szCs w:val="24"/>
              </w:rPr>
              <w:t>с геометрическими фигурами.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Владеют навыками работы с пластилином.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Работают со стекой.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Различают цвета пластилина.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Самостоятельно выполняют действия с пластилином.</w:t>
            </w:r>
          </w:p>
        </w:tc>
      </w:tr>
      <w:tr w:rsidR="00284F60" w:rsidRPr="00284F60">
        <w:trPr>
          <w:trHeight w:val="3037"/>
        </w:trPr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t>9</w:t>
            </w:r>
          </w:p>
        </w:tc>
        <w:tc>
          <w:tcPr>
            <w:tcW w:w="2102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Лепка овощей и фруктов</w:t>
            </w: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953A06" w:rsidRPr="00284F60" w:rsidRDefault="00953A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53A06" w:rsidRPr="00284F60" w:rsidRDefault="00953A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53A06" w:rsidRPr="00284F60" w:rsidRDefault="00953A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F60" w:rsidRPr="00284F60">
        <w:trPr>
          <w:trHeight w:val="1544"/>
        </w:trPr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lastRenderedPageBreak/>
              <w:t>10</w:t>
            </w:r>
          </w:p>
        </w:tc>
        <w:tc>
          <w:tcPr>
            <w:tcW w:w="2102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Лепка овощей и фруктов</w:t>
            </w: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Знакомство с бумагой.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Изучение свойств бумаги.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Изучение техники аппликация.</w:t>
            </w:r>
          </w:p>
          <w:p w:rsidR="00953A06" w:rsidRPr="00284F60" w:rsidRDefault="00953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Знакомятся со свойствами бумаги.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Под контролем учителя учатся отрывать бумагу.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Сминают бумагу.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Изучают технику аппликации.</w:t>
            </w:r>
          </w:p>
        </w:tc>
        <w:tc>
          <w:tcPr>
            <w:tcW w:w="3402" w:type="dxa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4F60">
              <w:rPr>
                <w:rFonts w:ascii="Times New Roman" w:hAnsi="Times New Roman"/>
                <w:sz w:val="24"/>
                <w:szCs w:val="24"/>
              </w:rPr>
              <w:t>Называют  основные</w:t>
            </w:r>
            <w:proofErr w:type="gramEnd"/>
            <w:r w:rsidRPr="00284F60">
              <w:rPr>
                <w:rFonts w:ascii="Times New Roman" w:hAnsi="Times New Roman"/>
                <w:sz w:val="24"/>
                <w:szCs w:val="24"/>
              </w:rPr>
              <w:t xml:space="preserve"> свойства бумаги.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Умеют отрывать небольшие кусочки бумаги.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</w:t>
            </w:r>
            <w:r w:rsidRPr="00284F60">
              <w:rPr>
                <w:rFonts w:ascii="Times New Roman" w:hAnsi="Times New Roman"/>
                <w:sz w:val="24"/>
                <w:szCs w:val="24"/>
              </w:rPr>
              <w:t>амостоятельно выполняют действия с бумагой.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Изучают технику аппликации.</w:t>
            </w:r>
          </w:p>
        </w:tc>
      </w:tr>
      <w:tr w:rsidR="00284F60" w:rsidRPr="00284F60">
        <w:trPr>
          <w:trHeight w:val="545"/>
        </w:trPr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t>11</w:t>
            </w:r>
          </w:p>
          <w:p w:rsidR="00953A06" w:rsidRPr="00284F60" w:rsidRDefault="00953A06">
            <w:pPr>
              <w:spacing w:after="0" w:line="240" w:lineRule="auto"/>
            </w:pPr>
          </w:p>
        </w:tc>
        <w:tc>
          <w:tcPr>
            <w:tcW w:w="2102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Знакомство с аппликацией</w:t>
            </w: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53A06" w:rsidRPr="00284F60" w:rsidRDefault="00953A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A06" w:rsidRPr="00284F60" w:rsidRDefault="00953A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Знакомство с аппликацией в технике «рваной» бумаги.</w:t>
            </w:r>
          </w:p>
          <w:p w:rsidR="00953A06" w:rsidRPr="00284F60" w:rsidRDefault="00953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Под контролем учителя подбирают необходимые цвета бумаги.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 помощью учителя отрывают бумагу.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 помощью учителя правильно располагают готовые части аппликации на ствол дерева.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Приклеивают части дерева, под контролем учителя.</w:t>
            </w:r>
          </w:p>
        </w:tc>
        <w:tc>
          <w:tcPr>
            <w:tcW w:w="3402" w:type="dxa"/>
            <w:vMerge w:val="restart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Подбирают необходимые цвета бумаги по образцу.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Отрывают небольшие кусочки бумаги.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Правильно располагают детали аппликации.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Самостоятельно выполняют аппликацию по образцу.</w:t>
            </w:r>
          </w:p>
        </w:tc>
      </w:tr>
      <w:tr w:rsidR="00284F60" w:rsidRPr="00284F60">
        <w:trPr>
          <w:trHeight w:val="1832"/>
        </w:trPr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t>12</w:t>
            </w:r>
          </w:p>
        </w:tc>
        <w:tc>
          <w:tcPr>
            <w:tcW w:w="2102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Аппликация «Осеннее дерево»</w:t>
            </w:r>
          </w:p>
          <w:p w:rsidR="00953A06" w:rsidRPr="00284F60" w:rsidRDefault="00953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953A06" w:rsidRPr="00284F60" w:rsidRDefault="00953A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53A06" w:rsidRPr="00284F60" w:rsidRDefault="00953A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53A06" w:rsidRPr="00284F60" w:rsidRDefault="00953A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F60" w:rsidRPr="00284F60">
        <w:trPr>
          <w:trHeight w:val="551"/>
        </w:trPr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t>13</w:t>
            </w:r>
          </w:p>
        </w:tc>
        <w:tc>
          <w:tcPr>
            <w:tcW w:w="2102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Аппликация «Осеннее дерево»</w:t>
            </w:r>
          </w:p>
          <w:p w:rsidR="00953A06" w:rsidRPr="00284F60" w:rsidRDefault="00953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Знакомство с разными линиями – прямые, волнистые, ломаные.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Отработка умения проводить различные линии.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4F60">
              <w:rPr>
                <w:rFonts w:ascii="Times New Roman" w:hAnsi="Times New Roman"/>
                <w:sz w:val="24"/>
                <w:szCs w:val="24"/>
              </w:rPr>
              <w:t>Дорисовывание</w:t>
            </w:r>
            <w:proofErr w:type="spellEnd"/>
            <w:r w:rsidRPr="00284F60">
              <w:rPr>
                <w:rFonts w:ascii="Times New Roman" w:hAnsi="Times New Roman"/>
                <w:sz w:val="24"/>
                <w:szCs w:val="24"/>
              </w:rPr>
              <w:t xml:space="preserve"> картинок разными линиями.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4F60">
              <w:rPr>
                <w:rFonts w:ascii="Times New Roman" w:hAnsi="Times New Roman"/>
                <w:sz w:val="24"/>
                <w:szCs w:val="24"/>
              </w:rPr>
              <w:t>Дорисовывание</w:t>
            </w:r>
            <w:proofErr w:type="spellEnd"/>
            <w:r w:rsidRPr="00284F60">
              <w:rPr>
                <w:rFonts w:ascii="Times New Roman" w:hAnsi="Times New Roman"/>
                <w:sz w:val="24"/>
                <w:szCs w:val="24"/>
              </w:rPr>
              <w:t xml:space="preserve"> человечкам волос разной длины.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4F60">
              <w:rPr>
                <w:rFonts w:ascii="Times New Roman" w:hAnsi="Times New Roman"/>
                <w:sz w:val="24"/>
                <w:szCs w:val="24"/>
              </w:rPr>
              <w:t>Дорисовывание</w:t>
            </w:r>
            <w:proofErr w:type="spellEnd"/>
            <w:r w:rsidRPr="00284F60">
              <w:rPr>
                <w:rFonts w:ascii="Times New Roman" w:hAnsi="Times New Roman"/>
                <w:sz w:val="24"/>
                <w:szCs w:val="24"/>
              </w:rPr>
              <w:t xml:space="preserve"> забора.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4F60">
              <w:rPr>
                <w:rFonts w:ascii="Times New Roman" w:hAnsi="Times New Roman"/>
                <w:sz w:val="24"/>
                <w:szCs w:val="24"/>
              </w:rPr>
              <w:t>Дорисовывание</w:t>
            </w:r>
            <w:proofErr w:type="spellEnd"/>
            <w:r w:rsidRPr="00284F60">
              <w:rPr>
                <w:rFonts w:ascii="Times New Roman" w:hAnsi="Times New Roman"/>
                <w:sz w:val="24"/>
                <w:szCs w:val="24"/>
              </w:rPr>
              <w:t xml:space="preserve"> волн на море.</w:t>
            </w:r>
          </w:p>
        </w:tc>
        <w:tc>
          <w:tcPr>
            <w:tcW w:w="3969" w:type="dxa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Правильно удерживают карандаш в </w:t>
            </w:r>
            <w:proofErr w:type="gramStart"/>
            <w:r w:rsidRPr="00284F60">
              <w:rPr>
                <w:rFonts w:ascii="Times New Roman" w:hAnsi="Times New Roman"/>
                <w:sz w:val="24"/>
                <w:szCs w:val="24"/>
              </w:rPr>
              <w:t>руке  под</w:t>
            </w:r>
            <w:proofErr w:type="gramEnd"/>
            <w:r w:rsidRPr="00284F60">
              <w:rPr>
                <w:rFonts w:ascii="Times New Roman" w:hAnsi="Times New Roman"/>
                <w:sz w:val="24"/>
                <w:szCs w:val="24"/>
              </w:rPr>
              <w:t xml:space="preserve"> контролем учителя.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Проводят прямые, волнистые, ломаные линии под контролем учителя.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Сравнивают форму линий и точек с другими формами.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 помощью учителя дорисовывают линии.</w:t>
            </w:r>
          </w:p>
        </w:tc>
        <w:tc>
          <w:tcPr>
            <w:tcW w:w="3402" w:type="dxa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Правильно удерживают карандаш в руке.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  <w:proofErr w:type="gramStart"/>
            <w:r w:rsidRPr="00284F60">
              <w:rPr>
                <w:rFonts w:ascii="Times New Roman" w:hAnsi="Times New Roman"/>
                <w:sz w:val="24"/>
                <w:szCs w:val="24"/>
              </w:rPr>
              <w:t>проводят  прямые</w:t>
            </w:r>
            <w:proofErr w:type="gramEnd"/>
            <w:r w:rsidRPr="00284F60">
              <w:rPr>
                <w:rFonts w:ascii="Times New Roman" w:hAnsi="Times New Roman"/>
                <w:sz w:val="24"/>
                <w:szCs w:val="24"/>
              </w:rPr>
              <w:t>, волнистые, ломаные линии.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Анализ</w:t>
            </w:r>
            <w:r w:rsidRPr="00284F60">
              <w:rPr>
                <w:rFonts w:ascii="Times New Roman" w:hAnsi="Times New Roman"/>
                <w:sz w:val="24"/>
                <w:szCs w:val="24"/>
              </w:rPr>
              <w:t>ируют, по вопросам учителя, различные предметы с точки зрения строения их формы.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Работают самостоятельно по образцу.</w:t>
            </w:r>
          </w:p>
        </w:tc>
      </w:tr>
      <w:tr w:rsidR="00284F60" w:rsidRPr="00284F60">
        <w:trPr>
          <w:trHeight w:val="1548"/>
        </w:trPr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lastRenderedPageBreak/>
              <w:t>14</w:t>
            </w:r>
          </w:p>
        </w:tc>
        <w:tc>
          <w:tcPr>
            <w:tcW w:w="2102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Игровые графические упражнения.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Линии.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Точки</w:t>
            </w: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53A06" w:rsidRPr="00284F60" w:rsidRDefault="00953A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A06" w:rsidRPr="00284F60" w:rsidRDefault="00953A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Знакомство с понятиями – Новый год, елка, флажки, украшение.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Передача ощущения праздника художественными средствами.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Украшение елки нарисованными флажками (готовая форма).</w:t>
            </w:r>
          </w:p>
          <w:p w:rsidR="00953A06" w:rsidRPr="00284F60" w:rsidRDefault="00953A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Подбирают цвета по образцу.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Работают по шаблонам.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Раскрашивают и украшают флажки по образцу под контролем учителя.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4F60">
              <w:rPr>
                <w:rFonts w:ascii="Times New Roman" w:hAnsi="Times New Roman"/>
                <w:sz w:val="24"/>
                <w:szCs w:val="24"/>
              </w:rPr>
              <w:t>Работают  в</w:t>
            </w:r>
            <w:proofErr w:type="gramEnd"/>
            <w:r w:rsidRPr="00284F60">
              <w:rPr>
                <w:rFonts w:ascii="Times New Roman" w:hAnsi="Times New Roman"/>
                <w:sz w:val="24"/>
                <w:szCs w:val="24"/>
              </w:rPr>
              <w:t xml:space="preserve"> технике аппликации  под контролем учителя.</w:t>
            </w:r>
          </w:p>
        </w:tc>
        <w:tc>
          <w:tcPr>
            <w:tcW w:w="3402" w:type="dxa"/>
            <w:vMerge w:val="restart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Подбирают цвета по образцу.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Самостоятельно располагают рисунок на альбомном листе.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Украшают флажки </w:t>
            </w:r>
            <w:proofErr w:type="gramStart"/>
            <w:r w:rsidRPr="00284F60">
              <w:rPr>
                <w:rFonts w:ascii="Times New Roman" w:hAnsi="Times New Roman"/>
                <w:sz w:val="24"/>
                <w:szCs w:val="24"/>
              </w:rPr>
              <w:t>узорами  с</w:t>
            </w:r>
            <w:proofErr w:type="gramEnd"/>
            <w:r w:rsidRPr="00284F60">
              <w:rPr>
                <w:rFonts w:ascii="Times New Roman" w:hAnsi="Times New Roman"/>
                <w:sz w:val="24"/>
                <w:szCs w:val="24"/>
              </w:rPr>
              <w:t xml:space="preserve"> помощью линий разной толщины, по образцу.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Работают в технике аппликация.</w:t>
            </w:r>
          </w:p>
        </w:tc>
      </w:tr>
      <w:tr w:rsidR="00284F60" w:rsidRPr="00284F60">
        <w:trPr>
          <w:trHeight w:val="1177"/>
        </w:trPr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t>15</w:t>
            </w:r>
          </w:p>
        </w:tc>
        <w:tc>
          <w:tcPr>
            <w:tcW w:w="2102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Игровые графич</w:t>
            </w:r>
            <w:r w:rsidRPr="00284F60">
              <w:rPr>
                <w:rFonts w:ascii="Times New Roman" w:hAnsi="Times New Roman"/>
                <w:sz w:val="24"/>
                <w:szCs w:val="24"/>
              </w:rPr>
              <w:t>еские упражнения.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Линии.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Точки</w:t>
            </w: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53A06" w:rsidRPr="00284F60" w:rsidRDefault="00953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A06" w:rsidRPr="00284F60" w:rsidRDefault="00953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A06" w:rsidRPr="00284F60" w:rsidRDefault="00953A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53A06" w:rsidRPr="00284F60" w:rsidRDefault="00953A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53A06" w:rsidRPr="00284F60" w:rsidRDefault="00953A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53A06" w:rsidRPr="00284F60" w:rsidRDefault="00953A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F60" w:rsidRPr="00284F60">
        <w:trPr>
          <w:trHeight w:val="1754"/>
        </w:trPr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t>16</w:t>
            </w:r>
          </w:p>
          <w:p w:rsidR="00953A06" w:rsidRPr="00284F60" w:rsidRDefault="00953A06">
            <w:pPr>
              <w:spacing w:after="0" w:line="240" w:lineRule="auto"/>
            </w:pPr>
          </w:p>
        </w:tc>
        <w:tc>
          <w:tcPr>
            <w:tcW w:w="2102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Украшение новогодней елки разноцветными флажками.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Аппликация и рисунок</w:t>
            </w: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53A06" w:rsidRPr="00284F60" w:rsidRDefault="00953A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A06" w:rsidRPr="00284F60" w:rsidRDefault="00953A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Выполнение аппликации «Снеговик».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Украшение снеговика.</w:t>
            </w:r>
          </w:p>
        </w:tc>
        <w:tc>
          <w:tcPr>
            <w:tcW w:w="3969" w:type="dxa"/>
            <w:vMerge w:val="restart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Под контролем учителя подбирают бумагу для аппликации.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Вырезают части снеговика под контролем учителя.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 помощью учителя располагают готовые детали снеговика на листе.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Украшают снеговика по образцу, под контролем учителя.</w:t>
            </w:r>
          </w:p>
        </w:tc>
        <w:tc>
          <w:tcPr>
            <w:tcW w:w="3402" w:type="dxa"/>
            <w:vMerge w:val="restart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Самостоятельно подбирают бумагу для аппликации.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Самостоятельно вырезают части снеговика.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Самостоятельно выполняют аппликацию по образцу.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Украшают снеговика по предложенному образцу.</w:t>
            </w:r>
          </w:p>
        </w:tc>
      </w:tr>
      <w:tr w:rsidR="00284F60" w:rsidRPr="00284F60">
        <w:trPr>
          <w:trHeight w:val="70"/>
        </w:trPr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t>17</w:t>
            </w:r>
          </w:p>
        </w:tc>
        <w:tc>
          <w:tcPr>
            <w:tcW w:w="2102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Украшение новогодней елки разноцветными флажками.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Аппликация и рисунок</w:t>
            </w: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953A06" w:rsidRPr="00284F60" w:rsidRDefault="00953A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53A06" w:rsidRPr="00284F60" w:rsidRDefault="00953A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53A06" w:rsidRPr="00284F60" w:rsidRDefault="00953A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53A06" w:rsidRPr="00284F60" w:rsidRDefault="00FE58CA">
      <w:r w:rsidRPr="00284F60">
        <w:br w:type="page" w:clear="all"/>
      </w:r>
    </w:p>
    <w:tbl>
      <w:tblPr>
        <w:tblStyle w:val="StGen2"/>
        <w:tblW w:w="138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4"/>
        <w:gridCol w:w="2385"/>
        <w:gridCol w:w="709"/>
        <w:gridCol w:w="3544"/>
        <w:gridCol w:w="3544"/>
        <w:gridCol w:w="3260"/>
      </w:tblGrid>
      <w:tr w:rsidR="00284F60" w:rsidRPr="00284F60">
        <w:trPr>
          <w:trHeight w:val="70"/>
        </w:trPr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lastRenderedPageBreak/>
              <w:t>18</w:t>
            </w:r>
          </w:p>
          <w:p w:rsidR="00953A06" w:rsidRPr="00284F60" w:rsidRDefault="00953A06">
            <w:pPr>
              <w:spacing w:after="0" w:line="240" w:lineRule="auto"/>
            </w:pPr>
          </w:p>
        </w:tc>
        <w:tc>
          <w:tcPr>
            <w:tcW w:w="2385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Зима. 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Аппликация «Снеговик»</w:t>
            </w: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53A06" w:rsidRPr="00284F60" w:rsidRDefault="00953A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A06" w:rsidRPr="00284F60" w:rsidRDefault="00953A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Изучение формы. 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Форма и создание композиции внутри заданной формы. 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Развитие художественных навыков при создании аппликации на основе знания простых форм. 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Работа с шаблоном. 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Творческие умения и навыки работы фломастерами и цветными карандашами.</w:t>
            </w:r>
          </w:p>
        </w:tc>
        <w:tc>
          <w:tcPr>
            <w:tcW w:w="3544" w:type="dxa"/>
            <w:vMerge w:val="restart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Называют простые формы. 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Владеют приемами </w:t>
            </w:r>
            <w:proofErr w:type="gramStart"/>
            <w:r w:rsidRPr="00284F60">
              <w:rPr>
                <w:rFonts w:ascii="Times New Roman" w:hAnsi="Times New Roman"/>
                <w:sz w:val="24"/>
                <w:szCs w:val="24"/>
              </w:rPr>
              <w:t>составления  аппликации</w:t>
            </w:r>
            <w:proofErr w:type="gramEnd"/>
            <w:r w:rsidRPr="00284F6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Рисуют аквариум и рыбок с помощью шаблона.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Подбирают цвета под контролем учителя.</w:t>
            </w:r>
          </w:p>
          <w:p w:rsidR="00953A06" w:rsidRPr="00284F60" w:rsidRDefault="00953A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Называют простые формы. 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Владеют приемами </w:t>
            </w:r>
            <w:proofErr w:type="gramStart"/>
            <w:r w:rsidRPr="00284F60">
              <w:rPr>
                <w:rFonts w:ascii="Times New Roman" w:hAnsi="Times New Roman"/>
                <w:sz w:val="24"/>
                <w:szCs w:val="24"/>
              </w:rPr>
              <w:t>составления  аппликации</w:t>
            </w:r>
            <w:proofErr w:type="gramEnd"/>
            <w:r w:rsidRPr="00284F6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Создают сложную многофигурную композицию.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Работают самостоятел</w:t>
            </w:r>
            <w:r w:rsidRPr="00284F60">
              <w:rPr>
                <w:rFonts w:ascii="Times New Roman" w:hAnsi="Times New Roman"/>
                <w:sz w:val="24"/>
                <w:szCs w:val="24"/>
              </w:rPr>
              <w:t>ьно по образцу.</w:t>
            </w:r>
          </w:p>
        </w:tc>
      </w:tr>
      <w:tr w:rsidR="00284F60" w:rsidRPr="00284F60">
        <w:trPr>
          <w:trHeight w:val="1980"/>
        </w:trPr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t>19</w:t>
            </w:r>
          </w:p>
        </w:tc>
        <w:tc>
          <w:tcPr>
            <w:tcW w:w="2385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«Рыбки в аквариуме». 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Аппликация и рисунок</w:t>
            </w: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953A06" w:rsidRPr="00284F60" w:rsidRDefault="00953A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53A06" w:rsidRPr="00284F60" w:rsidRDefault="00953A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53A06" w:rsidRPr="00284F60" w:rsidRDefault="00953A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F60" w:rsidRPr="00284F60">
        <w:trPr>
          <w:trHeight w:val="1402"/>
        </w:trPr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t>20</w:t>
            </w:r>
          </w:p>
        </w:tc>
        <w:tc>
          <w:tcPr>
            <w:tcW w:w="2385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«Рыбки в аквариуме». 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Аппликация и рисунок</w:t>
            </w: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Различие деревьев по временам года.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Изучение строения дерева – ствол, ветки, листья, иголки, корни.</w:t>
            </w:r>
          </w:p>
          <w:p w:rsidR="00953A06" w:rsidRPr="00284F60" w:rsidRDefault="00953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Различают деревья по временам года, под контролем учителя.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Показывают и называют, с помощью учителя части дерева.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Под контролем учителя ориентируются на альбомном листе.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Рисуют под контролем учителя.</w:t>
            </w:r>
          </w:p>
        </w:tc>
        <w:tc>
          <w:tcPr>
            <w:tcW w:w="3260" w:type="dxa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Различают деревья в разное время года.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Называют части де</w:t>
            </w:r>
            <w:r w:rsidRPr="00284F60">
              <w:rPr>
                <w:rFonts w:ascii="Times New Roman" w:hAnsi="Times New Roman"/>
                <w:sz w:val="24"/>
                <w:szCs w:val="24"/>
              </w:rPr>
              <w:t>рева.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Ориентируются на листе альбома.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Рисуют дерево самостоятельно по образцу.</w:t>
            </w:r>
          </w:p>
        </w:tc>
      </w:tr>
      <w:tr w:rsidR="00284F60" w:rsidRPr="00284F60">
        <w:trPr>
          <w:trHeight w:val="851"/>
        </w:trPr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t>21</w:t>
            </w:r>
          </w:p>
        </w:tc>
        <w:tc>
          <w:tcPr>
            <w:tcW w:w="2385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Изображение деревьев</w:t>
            </w:r>
          </w:p>
          <w:p w:rsidR="00953A06" w:rsidRPr="00284F60" w:rsidRDefault="00953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53A06" w:rsidRPr="00284F60" w:rsidRDefault="00953A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Правильное расположение картинки на листе бумаги.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Работа с шаблоном.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4F60">
              <w:rPr>
                <w:rFonts w:ascii="Times New Roman" w:hAnsi="Times New Roman"/>
                <w:sz w:val="24"/>
                <w:szCs w:val="24"/>
              </w:rPr>
              <w:t>Дорисовывание</w:t>
            </w:r>
            <w:proofErr w:type="spellEnd"/>
            <w:r w:rsidRPr="00284F60">
              <w:rPr>
                <w:rFonts w:ascii="Times New Roman" w:hAnsi="Times New Roman"/>
                <w:sz w:val="24"/>
                <w:szCs w:val="24"/>
              </w:rPr>
              <w:t xml:space="preserve"> картинок.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Раскрашивание картинок.</w:t>
            </w:r>
          </w:p>
          <w:p w:rsidR="00953A06" w:rsidRPr="00284F60" w:rsidRDefault="00953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 помощью учителя располагают картинки на листе.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Подбирают цвета под контролем учителя.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Работают по шаблону.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Стараются раскрашивать картинки по контуру.</w:t>
            </w:r>
          </w:p>
          <w:p w:rsidR="00953A06" w:rsidRPr="00284F60" w:rsidRDefault="00953A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53A06" w:rsidRPr="00284F60" w:rsidRDefault="00953A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Самостоятельно, по образцу располагают рисунок на листе бумаги.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Подбирают цвета по образцу.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Создают и</w:t>
            </w:r>
            <w:r w:rsidRPr="00284F60">
              <w:rPr>
                <w:rFonts w:ascii="Times New Roman" w:hAnsi="Times New Roman"/>
                <w:sz w:val="24"/>
                <w:szCs w:val="24"/>
              </w:rPr>
              <w:t xml:space="preserve"> изображают на плоскости средствами аппликации и графическими средствами (цветные карандаши, фломастеры) </w:t>
            </w:r>
            <w:r w:rsidRPr="00284F60">
              <w:rPr>
                <w:rFonts w:ascii="Times New Roman" w:hAnsi="Times New Roman"/>
                <w:sz w:val="24"/>
                <w:szCs w:val="24"/>
              </w:rPr>
              <w:lastRenderedPageBreak/>
              <w:t>заданный образ (пирамидка, рыбка).</w:t>
            </w:r>
          </w:p>
        </w:tc>
      </w:tr>
      <w:tr w:rsidR="00284F60" w:rsidRPr="00284F60">
        <w:trPr>
          <w:trHeight w:val="764"/>
        </w:trPr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t>22</w:t>
            </w:r>
          </w:p>
        </w:tc>
        <w:tc>
          <w:tcPr>
            <w:tcW w:w="2385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Пирамидка, рыбка.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953A06" w:rsidRPr="00284F60" w:rsidRDefault="00953A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53A06" w:rsidRPr="00284F60" w:rsidRDefault="00953A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53A06" w:rsidRPr="00284F60" w:rsidRDefault="00953A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F60" w:rsidRPr="00284F60">
        <w:trPr>
          <w:trHeight w:val="2603"/>
        </w:trPr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t>23</w:t>
            </w:r>
          </w:p>
        </w:tc>
        <w:tc>
          <w:tcPr>
            <w:tcW w:w="2385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Сказка «Колобок».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Рассматривание иллюстрации сказки «Колобок».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Анализ форм предметов.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Развитие наблюдательности. 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Усвоение понятий «слева» и «справа».</w:t>
            </w:r>
          </w:p>
          <w:p w:rsidR="00953A06" w:rsidRPr="00284F60" w:rsidRDefault="00953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Узнают героев сказки.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По наводящим вопросам учителя, называют форму предметов.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 помощью учителя находят заданные параметры на листе.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Дорисовывают </w:t>
            </w:r>
            <w:proofErr w:type="gramStart"/>
            <w:r w:rsidRPr="00284F60">
              <w:rPr>
                <w:rFonts w:ascii="Times New Roman" w:hAnsi="Times New Roman"/>
                <w:sz w:val="24"/>
                <w:szCs w:val="24"/>
              </w:rPr>
              <w:t>рисунок  по</w:t>
            </w:r>
            <w:proofErr w:type="gramEnd"/>
            <w:r w:rsidRPr="00284F60">
              <w:rPr>
                <w:rFonts w:ascii="Times New Roman" w:hAnsi="Times New Roman"/>
                <w:sz w:val="24"/>
                <w:szCs w:val="24"/>
              </w:rPr>
              <w:t xml:space="preserve"> опорным </w:t>
            </w:r>
            <w:r w:rsidRPr="00284F60">
              <w:rPr>
                <w:rFonts w:ascii="Times New Roman" w:hAnsi="Times New Roman"/>
                <w:sz w:val="24"/>
                <w:szCs w:val="24"/>
              </w:rPr>
              <w:t>точкам.</w:t>
            </w:r>
          </w:p>
        </w:tc>
        <w:tc>
          <w:tcPr>
            <w:tcW w:w="3260" w:type="dxa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Определяют характер героев сказки.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Ориентируются в пространстве листа. 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Находят заданные параметры.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Рисуют самостоятельно по образцу.</w:t>
            </w:r>
          </w:p>
        </w:tc>
      </w:tr>
      <w:tr w:rsidR="00284F60" w:rsidRPr="00284F60">
        <w:trPr>
          <w:trHeight w:val="2253"/>
        </w:trPr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t>24</w:t>
            </w:r>
          </w:p>
        </w:tc>
        <w:tc>
          <w:tcPr>
            <w:tcW w:w="2385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Сказка «Колобок».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Изучение частей многоэтажного дома (дом, стены, окна, дверь, крыша, этажи)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Различие зданий.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Знакомство с ножницами.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Устройство ножниц.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Техника безопасности при работе с ножницами.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Приемы резания ножницами по прямым линиям.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Выполнение аппликации.</w:t>
            </w:r>
          </w:p>
        </w:tc>
        <w:tc>
          <w:tcPr>
            <w:tcW w:w="3544" w:type="dxa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Показывают части дома.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Показывают части (детали) ножниц.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Разрезают бумагу по короткой</w:t>
            </w:r>
            <w:r w:rsidRPr="00284F60">
              <w:rPr>
                <w:rFonts w:ascii="Times New Roman" w:hAnsi="Times New Roman"/>
                <w:sz w:val="24"/>
                <w:szCs w:val="24"/>
              </w:rPr>
              <w:t xml:space="preserve"> линии смыкая лезвие ножниц до конца.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Выполняют аппликацию под контролем учителя.</w:t>
            </w:r>
          </w:p>
          <w:p w:rsidR="00953A06" w:rsidRPr="00284F60" w:rsidRDefault="00953A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Называют части дома.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Различают здания.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Соблюдают технику безопасности при работе с ножницами.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Разрезают бумагу по короткой линии смыкая лезвие ножниц до конца.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Самостоятельно выполняют аппликацию.</w:t>
            </w:r>
          </w:p>
          <w:p w:rsidR="00953A06" w:rsidRPr="00284F60" w:rsidRDefault="00953A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F60" w:rsidRPr="00284F60">
        <w:trPr>
          <w:trHeight w:val="2819"/>
        </w:trPr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lastRenderedPageBreak/>
              <w:t>25</w:t>
            </w:r>
          </w:p>
        </w:tc>
        <w:tc>
          <w:tcPr>
            <w:tcW w:w="2385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Аппликация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«Дом в городе»</w:t>
            </w:r>
          </w:p>
          <w:p w:rsidR="00953A06" w:rsidRPr="00284F60" w:rsidRDefault="00953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53A06" w:rsidRPr="00284F60" w:rsidRDefault="00953A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Определение времени года.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Повторение ориентировки на альбомном листе – слева, справа, над, под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Знакомство с красотой и разнообразием </w:t>
            </w:r>
            <w:proofErr w:type="gramStart"/>
            <w:r w:rsidRPr="00284F60">
              <w:rPr>
                <w:rFonts w:ascii="Times New Roman" w:hAnsi="Times New Roman"/>
                <w:sz w:val="24"/>
                <w:szCs w:val="24"/>
              </w:rPr>
              <w:t>весеннего  мира</w:t>
            </w:r>
            <w:proofErr w:type="gramEnd"/>
            <w:r w:rsidRPr="00284F60">
              <w:rPr>
                <w:rFonts w:ascii="Times New Roman" w:hAnsi="Times New Roman"/>
                <w:sz w:val="24"/>
                <w:szCs w:val="24"/>
              </w:rPr>
              <w:t xml:space="preserve"> природы. 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Эстетическое восприятие деталей природы (красоты весенних деревьев.</w:t>
            </w:r>
          </w:p>
        </w:tc>
        <w:tc>
          <w:tcPr>
            <w:tcW w:w="3544" w:type="dxa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 помощью учителя, по картинам, определяют время года.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Рассматривают весенние картины.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Ориентируются на листе бумаги по вопросам учителя.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Рисуют деревья с помощью учителя.</w:t>
            </w:r>
          </w:p>
        </w:tc>
        <w:tc>
          <w:tcPr>
            <w:tcW w:w="3260" w:type="dxa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Рассматривают картины и определяют по картине время года.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Отвечают на вопросы по содержанию картин.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Ориентируются на листе бумаги.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Рисуют деревья по образцу.</w:t>
            </w:r>
          </w:p>
        </w:tc>
      </w:tr>
      <w:tr w:rsidR="00284F60" w:rsidRPr="00284F60">
        <w:trPr>
          <w:trHeight w:val="1199"/>
        </w:trPr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t>26</w:t>
            </w:r>
          </w:p>
          <w:p w:rsidR="00953A06" w:rsidRPr="00284F60" w:rsidRDefault="00953A06">
            <w:pPr>
              <w:spacing w:after="0" w:line="240" w:lineRule="auto"/>
            </w:pPr>
          </w:p>
        </w:tc>
        <w:tc>
          <w:tcPr>
            <w:tcW w:w="2385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Весна. 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Почки на деревьях.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3A06" w:rsidRPr="00284F60" w:rsidRDefault="00953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53A06" w:rsidRPr="00284F60" w:rsidRDefault="00953A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A06" w:rsidRPr="00284F60" w:rsidRDefault="00953A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Повторение времен года. Рисование по описанию. 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Построение рисунка с использованием вспомогательных точек. 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Выбор необходимого цвета.</w:t>
            </w:r>
          </w:p>
          <w:p w:rsidR="00953A06" w:rsidRPr="00284F60" w:rsidRDefault="00953A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Про наводящим вопросам определяют время года.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Называют геометрические фигуры, из которых состоит рисунок.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Проводят линии, под контролем учителя.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Подбирают цвета, под кон</w:t>
            </w:r>
            <w:r w:rsidRPr="00284F60">
              <w:rPr>
                <w:rFonts w:ascii="Times New Roman" w:hAnsi="Times New Roman"/>
                <w:sz w:val="24"/>
                <w:szCs w:val="24"/>
              </w:rPr>
              <w:t>тролем учителя.</w:t>
            </w:r>
          </w:p>
        </w:tc>
        <w:tc>
          <w:tcPr>
            <w:tcW w:w="3260" w:type="dxa"/>
            <w:vMerge w:val="restart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Называют признаки весеннего время года.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Называют геометрические фигуры, из которых состоит рисунок.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Самостоятельно соединяют линии </w:t>
            </w:r>
            <w:proofErr w:type="gramStart"/>
            <w:r w:rsidRPr="00284F60">
              <w:rPr>
                <w:rFonts w:ascii="Times New Roman" w:hAnsi="Times New Roman"/>
                <w:sz w:val="24"/>
                <w:szCs w:val="24"/>
              </w:rPr>
              <w:t>и  раскрашивают</w:t>
            </w:r>
            <w:proofErr w:type="gramEnd"/>
            <w:r w:rsidRPr="00284F60">
              <w:rPr>
                <w:rFonts w:ascii="Times New Roman" w:hAnsi="Times New Roman"/>
                <w:sz w:val="24"/>
                <w:szCs w:val="24"/>
              </w:rPr>
              <w:t xml:space="preserve"> рисунок.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Подбирают цвета по образцу.</w:t>
            </w:r>
          </w:p>
        </w:tc>
      </w:tr>
      <w:tr w:rsidR="00284F60" w:rsidRPr="00284F60">
        <w:trPr>
          <w:trHeight w:val="824"/>
        </w:trPr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t>27</w:t>
            </w:r>
          </w:p>
          <w:p w:rsidR="00953A06" w:rsidRPr="00284F60" w:rsidRDefault="00953A06"/>
          <w:p w:rsidR="00953A06" w:rsidRPr="00284F60" w:rsidRDefault="00953A06"/>
          <w:p w:rsidR="00953A06" w:rsidRPr="00284F60" w:rsidRDefault="00953A06"/>
          <w:p w:rsidR="00953A06" w:rsidRPr="00284F60" w:rsidRDefault="00953A06"/>
        </w:tc>
        <w:tc>
          <w:tcPr>
            <w:tcW w:w="2385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Рисование картины по опорным точкам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«Кораблик»</w:t>
            </w: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53A06" w:rsidRPr="00284F60" w:rsidRDefault="00953A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53A06" w:rsidRPr="00284F60" w:rsidRDefault="00953A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53A06" w:rsidRPr="00284F60" w:rsidRDefault="00953A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53A06" w:rsidRPr="00284F60" w:rsidRDefault="00953A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F60" w:rsidRPr="00284F60">
        <w:trPr>
          <w:trHeight w:val="126"/>
        </w:trPr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t>28</w:t>
            </w:r>
          </w:p>
        </w:tc>
        <w:tc>
          <w:tcPr>
            <w:tcW w:w="2385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Знакомство с гуашью</w:t>
            </w: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Подготовка рабочего места для рисования гуашью.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Знакомство со свойствами гуаши.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Знакомство с художественными инструментами – краска гуашь, кисти, палитра.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Изучение способа </w:t>
            </w:r>
            <w:proofErr w:type="spellStart"/>
            <w:r w:rsidRPr="00284F60">
              <w:rPr>
                <w:rFonts w:ascii="Times New Roman" w:hAnsi="Times New Roman"/>
                <w:sz w:val="24"/>
                <w:szCs w:val="24"/>
              </w:rPr>
              <w:t>примакивания</w:t>
            </w:r>
            <w:proofErr w:type="spellEnd"/>
            <w:r w:rsidRPr="00284F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lastRenderedPageBreak/>
              <w:t>С помощью учителя организовывают свое рабочее место.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Изучают свойства гуаши.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lastRenderedPageBreak/>
              <w:t>Знакомятся с художественными инструментами – краска гуашь, кисти, палитра.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Задание выполняют под контролем учителя. </w:t>
            </w:r>
          </w:p>
        </w:tc>
        <w:tc>
          <w:tcPr>
            <w:tcW w:w="3260" w:type="dxa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lastRenderedPageBreak/>
              <w:t>Называют свойства гуаши.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Называют детали кисти.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4F60">
              <w:rPr>
                <w:rFonts w:ascii="Times New Roman" w:hAnsi="Times New Roman"/>
                <w:sz w:val="24"/>
                <w:szCs w:val="24"/>
              </w:rPr>
              <w:t>Называют  и</w:t>
            </w:r>
            <w:proofErr w:type="gramEnd"/>
            <w:r w:rsidRPr="00284F60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284F60">
              <w:rPr>
                <w:rFonts w:ascii="Times New Roman" w:hAnsi="Times New Roman"/>
                <w:sz w:val="24"/>
                <w:szCs w:val="24"/>
              </w:rPr>
              <w:t>зличают художественные инструменты – краска гуашь, кисти, палитра.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lastRenderedPageBreak/>
              <w:t>Задание выполняют самостоятельно.</w:t>
            </w:r>
          </w:p>
        </w:tc>
      </w:tr>
      <w:tr w:rsidR="00284F60" w:rsidRPr="00284F60">
        <w:trPr>
          <w:trHeight w:val="2647"/>
        </w:trPr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lastRenderedPageBreak/>
              <w:t>29</w:t>
            </w:r>
          </w:p>
        </w:tc>
        <w:tc>
          <w:tcPr>
            <w:tcW w:w="2385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Рисование солнца на небе, травки на земле</w:t>
            </w: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Выражение настроения в изображении. 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Какое настроение вызывают разные цвета? 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Развитие навыков работы с красками, цветом. 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Усвоение таких понятий, как «ясно», «пасмурно». 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Практика работы с красками.</w:t>
            </w:r>
          </w:p>
          <w:p w:rsidR="00953A06" w:rsidRPr="00284F60" w:rsidRDefault="00953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Повторяют и называют цвета.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 помощью учителя организовывают свое рабочее место.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По наводящим вопросам повторяют технику работы с гуа</w:t>
            </w:r>
            <w:r w:rsidRPr="00284F60">
              <w:rPr>
                <w:rFonts w:ascii="Times New Roman" w:hAnsi="Times New Roman"/>
                <w:sz w:val="24"/>
                <w:szCs w:val="24"/>
              </w:rPr>
              <w:t>шью.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Рисунок выполняют по образцу, под контролем учителя.</w:t>
            </w:r>
          </w:p>
        </w:tc>
        <w:tc>
          <w:tcPr>
            <w:tcW w:w="3260" w:type="dxa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Владеют приемом </w:t>
            </w:r>
            <w:proofErr w:type="spellStart"/>
            <w:r w:rsidRPr="00284F60">
              <w:rPr>
                <w:rFonts w:ascii="Times New Roman" w:hAnsi="Times New Roman"/>
                <w:sz w:val="24"/>
                <w:szCs w:val="24"/>
              </w:rPr>
              <w:t>примакивания</w:t>
            </w:r>
            <w:proofErr w:type="spellEnd"/>
            <w:r w:rsidRPr="00284F6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Называют свойства гуаши.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Правильно организовывают рабочее место.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Называют и применяют технику работы с гуашью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Рисунок выполняют самостоятельно по образцу.</w:t>
            </w:r>
          </w:p>
        </w:tc>
      </w:tr>
      <w:tr w:rsidR="00284F60" w:rsidRPr="00284F60">
        <w:trPr>
          <w:trHeight w:val="70"/>
        </w:trPr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t>30</w:t>
            </w:r>
          </w:p>
        </w:tc>
        <w:tc>
          <w:tcPr>
            <w:tcW w:w="2385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Рисование радуги</w:t>
            </w: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Повторение цветов радуги.</w:t>
            </w:r>
          </w:p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Метод </w:t>
            </w:r>
            <w:proofErr w:type="spellStart"/>
            <w:r w:rsidRPr="00284F60">
              <w:rPr>
                <w:rFonts w:ascii="Times New Roman" w:hAnsi="Times New Roman"/>
                <w:sz w:val="24"/>
                <w:szCs w:val="24"/>
              </w:rPr>
              <w:t>примакивания</w:t>
            </w:r>
            <w:proofErr w:type="spellEnd"/>
            <w:r w:rsidRPr="00284F6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53A06" w:rsidRPr="00284F60" w:rsidRDefault="00953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Повторяют и называют цвета.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По наводящим вопросам называют свойства гуаши.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С помощью учителя организовывают свое рабочее место.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Рисунок выполняют по образцу под контролем учителя.</w:t>
            </w:r>
          </w:p>
        </w:tc>
        <w:tc>
          <w:tcPr>
            <w:tcW w:w="3260" w:type="dxa"/>
          </w:tcPr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Владеют пр</w:t>
            </w:r>
            <w:r w:rsidRPr="00284F60">
              <w:rPr>
                <w:rFonts w:ascii="Times New Roman" w:hAnsi="Times New Roman"/>
                <w:sz w:val="24"/>
                <w:szCs w:val="24"/>
              </w:rPr>
              <w:t xml:space="preserve">иемом </w:t>
            </w:r>
            <w:proofErr w:type="spellStart"/>
            <w:r w:rsidRPr="00284F60">
              <w:rPr>
                <w:rFonts w:ascii="Times New Roman" w:hAnsi="Times New Roman"/>
                <w:sz w:val="24"/>
                <w:szCs w:val="24"/>
              </w:rPr>
              <w:t>примакивания</w:t>
            </w:r>
            <w:proofErr w:type="spellEnd"/>
            <w:r w:rsidRPr="00284F6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Называют свойства гуаши.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Правильно организовывают рабочее место.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Рисунок выполняют самостоятельно по образцу.</w:t>
            </w:r>
          </w:p>
        </w:tc>
      </w:tr>
      <w:tr w:rsidR="00284F60" w:rsidRPr="00284F60">
        <w:trPr>
          <w:trHeight w:val="813"/>
        </w:trPr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t>31</w:t>
            </w:r>
          </w:p>
          <w:p w:rsidR="00953A06" w:rsidRPr="00284F60" w:rsidRDefault="00953A06">
            <w:pPr>
              <w:spacing w:after="0" w:line="240" w:lineRule="auto"/>
            </w:pPr>
          </w:p>
        </w:tc>
        <w:tc>
          <w:tcPr>
            <w:tcW w:w="2385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Аппликация «Коврик для куклы»</w:t>
            </w:r>
          </w:p>
          <w:p w:rsidR="00953A06" w:rsidRPr="00284F60" w:rsidRDefault="00953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53A06" w:rsidRPr="00284F60" w:rsidRDefault="00953A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A06" w:rsidRPr="00284F60" w:rsidRDefault="00953A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953A06" w:rsidRPr="00284F60" w:rsidRDefault="00FE58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Знакомство с узором, орнаментом, ритмичностью формы, украшением.</w:t>
            </w:r>
          </w:p>
          <w:p w:rsidR="00953A06" w:rsidRPr="00284F60" w:rsidRDefault="00FE58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lastRenderedPageBreak/>
              <w:t>Правильное расположение узора в полосе.</w:t>
            </w:r>
          </w:p>
          <w:p w:rsidR="00953A06" w:rsidRPr="00284F60" w:rsidRDefault="00953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953A06" w:rsidRPr="00284F60" w:rsidRDefault="00FE58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284F60"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 xml:space="preserve">Владеют приемами </w:t>
            </w:r>
            <w:proofErr w:type="gramStart"/>
            <w:r w:rsidRPr="00284F60">
              <w:rPr>
                <w:rFonts w:ascii="Times New Roman" w:hAnsi="Times New Roman"/>
                <w:sz w:val="24"/>
                <w:szCs w:val="24"/>
                <w:highlight w:val="white"/>
              </w:rPr>
              <w:t>составления  аппликации</w:t>
            </w:r>
            <w:proofErr w:type="gramEnd"/>
            <w:r w:rsidRPr="00284F60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. 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Рассматривают орнаменты, находят в них природные и геометрические мотивы. Получают первичные навыки декоративного изображения. </w:t>
            </w:r>
          </w:p>
        </w:tc>
        <w:tc>
          <w:tcPr>
            <w:tcW w:w="3260" w:type="dxa"/>
            <w:vMerge w:val="restart"/>
          </w:tcPr>
          <w:p w:rsidR="00953A06" w:rsidRPr="00284F60" w:rsidRDefault="00FE58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284F60"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 xml:space="preserve">Называют простые формы. </w:t>
            </w:r>
          </w:p>
          <w:p w:rsidR="00953A06" w:rsidRPr="00284F60" w:rsidRDefault="00FE58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284F60"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 xml:space="preserve">Владеют приемами </w:t>
            </w:r>
            <w:proofErr w:type="gramStart"/>
            <w:r w:rsidRPr="00284F60">
              <w:rPr>
                <w:rFonts w:ascii="Times New Roman" w:hAnsi="Times New Roman"/>
                <w:sz w:val="24"/>
                <w:szCs w:val="24"/>
                <w:highlight w:val="white"/>
              </w:rPr>
              <w:t>со</w:t>
            </w:r>
            <w:r w:rsidRPr="00284F60">
              <w:rPr>
                <w:rFonts w:ascii="Times New Roman" w:hAnsi="Times New Roman"/>
                <w:sz w:val="24"/>
                <w:szCs w:val="24"/>
                <w:highlight w:val="white"/>
              </w:rPr>
              <w:t>ставления  аппликации</w:t>
            </w:r>
            <w:proofErr w:type="gramEnd"/>
            <w:r w:rsidRPr="00284F60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. </w:t>
            </w:r>
          </w:p>
          <w:p w:rsidR="00953A06" w:rsidRPr="00284F60" w:rsidRDefault="00FE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Находят орнаментальные украшения в предметном окружении человека, в предметах, созданными человеком.</w:t>
            </w:r>
          </w:p>
        </w:tc>
      </w:tr>
      <w:tr w:rsidR="00284F60" w:rsidRPr="00284F60">
        <w:trPr>
          <w:trHeight w:val="1123"/>
        </w:trPr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lastRenderedPageBreak/>
              <w:t>32</w:t>
            </w:r>
          </w:p>
        </w:tc>
        <w:tc>
          <w:tcPr>
            <w:tcW w:w="2385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Аппликация «Коврик для куклы»</w:t>
            </w: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953A06" w:rsidRPr="00284F60" w:rsidRDefault="00953A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53A06" w:rsidRPr="00284F60" w:rsidRDefault="00953A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53A06" w:rsidRPr="00284F60" w:rsidRDefault="00953A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A06" w:rsidRPr="00284F60">
        <w:trPr>
          <w:trHeight w:val="977"/>
        </w:trPr>
        <w:tc>
          <w:tcPr>
            <w:tcW w:w="445" w:type="dxa"/>
          </w:tcPr>
          <w:p w:rsidR="00953A06" w:rsidRPr="00284F60" w:rsidRDefault="00FE58CA">
            <w:pPr>
              <w:spacing w:after="0" w:line="240" w:lineRule="auto"/>
            </w:pPr>
            <w:r w:rsidRPr="00284F60">
              <w:t>33</w:t>
            </w:r>
          </w:p>
        </w:tc>
        <w:tc>
          <w:tcPr>
            <w:tcW w:w="2385" w:type="dxa"/>
          </w:tcPr>
          <w:p w:rsidR="00953A06" w:rsidRPr="00284F60" w:rsidRDefault="00FE5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Нарисуй свою картину</w:t>
            </w:r>
          </w:p>
        </w:tc>
        <w:tc>
          <w:tcPr>
            <w:tcW w:w="709" w:type="dxa"/>
          </w:tcPr>
          <w:p w:rsidR="00953A06" w:rsidRPr="00284F60" w:rsidRDefault="00FE5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53A06" w:rsidRPr="00284F60" w:rsidRDefault="00FE58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Рассматривание рисунков. </w:t>
            </w:r>
          </w:p>
          <w:p w:rsidR="00953A06" w:rsidRPr="00284F60" w:rsidRDefault="00FE58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Отбор объектов изображения. Формирование пространственных представлений у детей. </w:t>
            </w:r>
          </w:p>
          <w:p w:rsidR="00953A06" w:rsidRPr="00284F60" w:rsidRDefault="00FE58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Расположение объектов на листе. Правильная ориентация на плоскости листа бумаги. </w:t>
            </w:r>
          </w:p>
          <w:p w:rsidR="00953A06" w:rsidRPr="00284F60" w:rsidRDefault="00FE58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Расстановка предметов в рисунке. Понятие вертикальной плоскости (небо или стена). </w:t>
            </w:r>
          </w:p>
          <w:p w:rsidR="00953A06" w:rsidRPr="00284F60" w:rsidRDefault="00FE58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Развитие пространственных представлений. </w:t>
            </w:r>
          </w:p>
          <w:p w:rsidR="00953A06" w:rsidRPr="00284F60" w:rsidRDefault="00FE58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Понятия «над», «под», «посередине», «в центре»</w:t>
            </w:r>
          </w:p>
        </w:tc>
        <w:tc>
          <w:tcPr>
            <w:tcW w:w="3544" w:type="dxa"/>
          </w:tcPr>
          <w:p w:rsidR="00953A06" w:rsidRPr="00284F60" w:rsidRDefault="00FE58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Рассматривают рисунки.</w:t>
            </w:r>
          </w:p>
          <w:p w:rsidR="00953A06" w:rsidRPr="00284F60" w:rsidRDefault="00FE58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Под контролем учителя располагают объекты, выбранные для изображения на листе бумаги.</w:t>
            </w:r>
          </w:p>
          <w:p w:rsidR="00953A06" w:rsidRPr="00284F60" w:rsidRDefault="00FE58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 xml:space="preserve">Под контролем учителя усваивают </w:t>
            </w:r>
            <w:proofErr w:type="gramStart"/>
            <w:r w:rsidRPr="00284F60">
              <w:rPr>
                <w:rFonts w:ascii="Times New Roman" w:hAnsi="Times New Roman"/>
                <w:sz w:val="24"/>
                <w:szCs w:val="24"/>
              </w:rPr>
              <w:t>понятия  «</w:t>
            </w:r>
            <w:proofErr w:type="gramEnd"/>
            <w:r w:rsidRPr="00284F60">
              <w:rPr>
                <w:rFonts w:ascii="Times New Roman" w:hAnsi="Times New Roman"/>
                <w:sz w:val="24"/>
                <w:szCs w:val="24"/>
              </w:rPr>
              <w:t>над», «под», «по</w:t>
            </w:r>
            <w:r w:rsidRPr="00284F60">
              <w:rPr>
                <w:rFonts w:ascii="Times New Roman" w:hAnsi="Times New Roman"/>
                <w:sz w:val="24"/>
                <w:szCs w:val="24"/>
              </w:rPr>
              <w:t>середине», «в центре»</w:t>
            </w:r>
          </w:p>
          <w:p w:rsidR="00953A06" w:rsidRPr="00284F60" w:rsidRDefault="00FE58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Выполняют работу по выбору, из предложенных образцов</w:t>
            </w:r>
          </w:p>
          <w:p w:rsidR="00953A06" w:rsidRPr="00284F60" w:rsidRDefault="00953A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3A06" w:rsidRPr="00284F60" w:rsidRDefault="00953A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260" w:type="dxa"/>
          </w:tcPr>
          <w:p w:rsidR="00953A06" w:rsidRPr="00284F60" w:rsidRDefault="00FE58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Отвечают на вопросы по рисункам.</w:t>
            </w:r>
          </w:p>
          <w:p w:rsidR="00953A06" w:rsidRPr="00284F60" w:rsidRDefault="00FE58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Правильно располагают объекты, выбранные для изображения на листе бумаги.</w:t>
            </w:r>
          </w:p>
          <w:p w:rsidR="00953A06" w:rsidRPr="00284F60" w:rsidRDefault="00FE58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Различают понятия (над, под, посередине, в центре).</w:t>
            </w:r>
          </w:p>
          <w:p w:rsidR="00953A06" w:rsidRPr="00284F60" w:rsidRDefault="00FE58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Учитывают размер и форму предметов.</w:t>
            </w:r>
          </w:p>
          <w:p w:rsidR="00953A06" w:rsidRPr="00284F60" w:rsidRDefault="00FE58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284F60">
              <w:rPr>
                <w:rFonts w:ascii="Times New Roman" w:hAnsi="Times New Roman"/>
                <w:sz w:val="24"/>
                <w:szCs w:val="24"/>
              </w:rPr>
              <w:t>Работают самостоятельно</w:t>
            </w:r>
          </w:p>
        </w:tc>
      </w:tr>
    </w:tbl>
    <w:p w:rsidR="00953A06" w:rsidRPr="00284F60" w:rsidRDefault="00953A06"/>
    <w:p w:rsidR="00953A06" w:rsidRPr="00284F60" w:rsidRDefault="00953A06"/>
    <w:sectPr w:rsidR="00953A06" w:rsidRPr="00284F60">
      <w:type w:val="continuous"/>
      <w:pgSz w:w="16838" w:h="11906" w:orient="landscape"/>
      <w:pgMar w:top="1418" w:right="1529" w:bottom="1418" w:left="1418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58CA" w:rsidRDefault="00FE58CA">
      <w:pPr>
        <w:spacing w:after="0" w:line="240" w:lineRule="auto"/>
      </w:pPr>
      <w:r>
        <w:separator/>
      </w:r>
    </w:p>
  </w:endnote>
  <w:endnote w:type="continuationSeparator" w:id="0">
    <w:p w:rsidR="00FE58CA" w:rsidRDefault="00FE5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3A06" w:rsidRDefault="00FE58CA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  <w:jc w:val="right"/>
      <w:rPr>
        <w:rFonts w:eastAsia="Calibri" w:cs="Calibri"/>
        <w:color w:val="000000"/>
      </w:rPr>
    </w:pPr>
    <w:r>
      <w:rPr>
        <w:rFonts w:eastAsia="Calibri" w:cs="Calibri"/>
        <w:color w:val="000000"/>
      </w:rPr>
      <w:fldChar w:fldCharType="begin"/>
    </w:r>
    <w:r>
      <w:rPr>
        <w:rFonts w:eastAsia="Calibri" w:cs="Calibri"/>
        <w:color w:val="000000"/>
      </w:rPr>
      <w:instrText>PAGE</w:instrText>
    </w:r>
    <w:r>
      <w:rPr>
        <w:rFonts w:eastAsia="Calibri" w:cs="Calibri"/>
        <w:color w:val="000000"/>
      </w:rPr>
      <w:fldChar w:fldCharType="separate"/>
    </w:r>
    <w:r>
      <w:rPr>
        <w:rFonts w:eastAsia="Calibri" w:cs="Calibri"/>
        <w:color w:val="000000"/>
      </w:rPr>
      <w:t>2</w:t>
    </w:r>
    <w:r>
      <w:rPr>
        <w:rFonts w:eastAsia="Calibri" w:cs="Calibri"/>
        <w:color w:val="000000"/>
      </w:rPr>
      <w:fldChar w:fldCharType="end"/>
    </w:r>
  </w:p>
  <w:p w:rsidR="00953A06" w:rsidRDefault="00953A06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58CA" w:rsidRDefault="00FE58CA">
      <w:pPr>
        <w:spacing w:after="0" w:line="240" w:lineRule="auto"/>
      </w:pPr>
      <w:r>
        <w:separator/>
      </w:r>
    </w:p>
  </w:footnote>
  <w:footnote w:type="continuationSeparator" w:id="0">
    <w:p w:rsidR="00FE58CA" w:rsidRDefault="00FE58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B3042"/>
    <w:multiLevelType w:val="hybridMultilevel"/>
    <w:tmpl w:val="0760635A"/>
    <w:lvl w:ilvl="0" w:tplc="F844E456">
      <w:start w:val="1"/>
      <w:numFmt w:val="upperRoman"/>
      <w:lvlText w:val="%1."/>
      <w:lvlJc w:val="right"/>
      <w:pPr>
        <w:ind w:left="720" w:hanging="360"/>
      </w:pPr>
    </w:lvl>
    <w:lvl w:ilvl="1" w:tplc="77F44B62">
      <w:start w:val="1"/>
      <w:numFmt w:val="lowerLetter"/>
      <w:lvlText w:val="%2."/>
      <w:lvlJc w:val="left"/>
      <w:pPr>
        <w:ind w:left="1440" w:hanging="360"/>
      </w:pPr>
    </w:lvl>
    <w:lvl w:ilvl="2" w:tplc="3F609188">
      <w:start w:val="1"/>
      <w:numFmt w:val="lowerRoman"/>
      <w:lvlText w:val="%3."/>
      <w:lvlJc w:val="right"/>
      <w:pPr>
        <w:ind w:left="2160" w:hanging="180"/>
      </w:pPr>
    </w:lvl>
    <w:lvl w:ilvl="3" w:tplc="7A96328E">
      <w:start w:val="1"/>
      <w:numFmt w:val="decimal"/>
      <w:lvlText w:val="%4."/>
      <w:lvlJc w:val="left"/>
      <w:pPr>
        <w:ind w:left="2880" w:hanging="360"/>
      </w:pPr>
    </w:lvl>
    <w:lvl w:ilvl="4" w:tplc="F9B681A0">
      <w:start w:val="1"/>
      <w:numFmt w:val="lowerLetter"/>
      <w:lvlText w:val="%5."/>
      <w:lvlJc w:val="left"/>
      <w:pPr>
        <w:ind w:left="3600" w:hanging="360"/>
      </w:pPr>
    </w:lvl>
    <w:lvl w:ilvl="5" w:tplc="47E0CBBA">
      <w:start w:val="1"/>
      <w:numFmt w:val="lowerRoman"/>
      <w:lvlText w:val="%6."/>
      <w:lvlJc w:val="right"/>
      <w:pPr>
        <w:ind w:left="4320" w:hanging="180"/>
      </w:pPr>
    </w:lvl>
    <w:lvl w:ilvl="6" w:tplc="49E66CBC">
      <w:start w:val="1"/>
      <w:numFmt w:val="decimal"/>
      <w:lvlText w:val="%7."/>
      <w:lvlJc w:val="left"/>
      <w:pPr>
        <w:ind w:left="5040" w:hanging="360"/>
      </w:pPr>
    </w:lvl>
    <w:lvl w:ilvl="7" w:tplc="D7AC5CA6">
      <w:start w:val="1"/>
      <w:numFmt w:val="lowerLetter"/>
      <w:lvlText w:val="%8."/>
      <w:lvlJc w:val="left"/>
      <w:pPr>
        <w:ind w:left="5760" w:hanging="360"/>
      </w:pPr>
    </w:lvl>
    <w:lvl w:ilvl="8" w:tplc="ABA4497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A4BD8"/>
    <w:multiLevelType w:val="hybridMultilevel"/>
    <w:tmpl w:val="D1DA5594"/>
    <w:lvl w:ilvl="0" w:tplc="645EF246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 w:tplc="1E60B7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 w:tplc="4B5C681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 w:tplc="49CEB222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 w:tplc="3CCAA11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 w:tplc="6DA6F72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 w:tplc="EDDCAEC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 w:tplc="ADEA5AC8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 w:tplc="1342445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05224A4"/>
    <w:multiLevelType w:val="hybridMultilevel"/>
    <w:tmpl w:val="A82C491E"/>
    <w:lvl w:ilvl="0" w:tplc="944C9946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C2D0450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66F670C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59B6350C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78921A8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69DA260C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20F6E20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BF327D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AF0861B6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B075F37"/>
    <w:multiLevelType w:val="hybridMultilevel"/>
    <w:tmpl w:val="F7EA56B8"/>
    <w:lvl w:ilvl="0" w:tplc="5F26A284">
      <w:start w:val="1"/>
      <w:numFmt w:val="bullet"/>
      <w:lvlText w:val="−"/>
      <w:lvlJc w:val="left"/>
      <w:pPr>
        <w:ind w:left="1270" w:hanging="360"/>
      </w:pPr>
      <w:rPr>
        <w:rFonts w:ascii="Noto Sans Symbols" w:eastAsia="Noto Sans Symbols" w:hAnsi="Noto Sans Symbols" w:cs="Noto Sans Symbols"/>
      </w:rPr>
    </w:lvl>
    <w:lvl w:ilvl="1" w:tplc="4184D31C">
      <w:start w:val="1"/>
      <w:numFmt w:val="bullet"/>
      <w:lvlText w:val="o"/>
      <w:lvlJc w:val="left"/>
      <w:pPr>
        <w:ind w:left="1990" w:hanging="360"/>
      </w:pPr>
      <w:rPr>
        <w:rFonts w:ascii="Courier New" w:eastAsia="Courier New" w:hAnsi="Courier New" w:cs="Courier New"/>
      </w:rPr>
    </w:lvl>
    <w:lvl w:ilvl="2" w:tplc="79FC40CE">
      <w:start w:val="1"/>
      <w:numFmt w:val="bullet"/>
      <w:lvlText w:val="▪"/>
      <w:lvlJc w:val="left"/>
      <w:pPr>
        <w:ind w:left="2710" w:hanging="360"/>
      </w:pPr>
      <w:rPr>
        <w:rFonts w:ascii="Noto Sans Symbols" w:eastAsia="Noto Sans Symbols" w:hAnsi="Noto Sans Symbols" w:cs="Noto Sans Symbols"/>
      </w:rPr>
    </w:lvl>
    <w:lvl w:ilvl="3" w:tplc="733660AC">
      <w:start w:val="1"/>
      <w:numFmt w:val="bullet"/>
      <w:lvlText w:val="●"/>
      <w:lvlJc w:val="left"/>
      <w:pPr>
        <w:ind w:left="3430" w:hanging="360"/>
      </w:pPr>
      <w:rPr>
        <w:rFonts w:ascii="Noto Sans Symbols" w:eastAsia="Noto Sans Symbols" w:hAnsi="Noto Sans Symbols" w:cs="Noto Sans Symbols"/>
      </w:rPr>
    </w:lvl>
    <w:lvl w:ilvl="4" w:tplc="FCFCDC86">
      <w:start w:val="1"/>
      <w:numFmt w:val="bullet"/>
      <w:lvlText w:val="o"/>
      <w:lvlJc w:val="left"/>
      <w:pPr>
        <w:ind w:left="4150" w:hanging="360"/>
      </w:pPr>
      <w:rPr>
        <w:rFonts w:ascii="Courier New" w:eastAsia="Courier New" w:hAnsi="Courier New" w:cs="Courier New"/>
      </w:rPr>
    </w:lvl>
    <w:lvl w:ilvl="5" w:tplc="A678D886">
      <w:start w:val="1"/>
      <w:numFmt w:val="bullet"/>
      <w:lvlText w:val="▪"/>
      <w:lvlJc w:val="left"/>
      <w:pPr>
        <w:ind w:left="4870" w:hanging="360"/>
      </w:pPr>
      <w:rPr>
        <w:rFonts w:ascii="Noto Sans Symbols" w:eastAsia="Noto Sans Symbols" w:hAnsi="Noto Sans Symbols" w:cs="Noto Sans Symbols"/>
      </w:rPr>
    </w:lvl>
    <w:lvl w:ilvl="6" w:tplc="4BC8915E">
      <w:start w:val="1"/>
      <w:numFmt w:val="bullet"/>
      <w:lvlText w:val="●"/>
      <w:lvlJc w:val="left"/>
      <w:pPr>
        <w:ind w:left="5590" w:hanging="360"/>
      </w:pPr>
      <w:rPr>
        <w:rFonts w:ascii="Noto Sans Symbols" w:eastAsia="Noto Sans Symbols" w:hAnsi="Noto Sans Symbols" w:cs="Noto Sans Symbols"/>
      </w:rPr>
    </w:lvl>
    <w:lvl w:ilvl="7" w:tplc="3D06921C">
      <w:start w:val="1"/>
      <w:numFmt w:val="bullet"/>
      <w:lvlText w:val="o"/>
      <w:lvlJc w:val="left"/>
      <w:pPr>
        <w:ind w:left="6310" w:hanging="360"/>
      </w:pPr>
      <w:rPr>
        <w:rFonts w:ascii="Courier New" w:eastAsia="Courier New" w:hAnsi="Courier New" w:cs="Courier New"/>
      </w:rPr>
    </w:lvl>
    <w:lvl w:ilvl="8" w:tplc="E55A4A4C">
      <w:start w:val="1"/>
      <w:numFmt w:val="bullet"/>
      <w:lvlText w:val="▪"/>
      <w:lvlJc w:val="left"/>
      <w:pPr>
        <w:ind w:left="703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0876144"/>
    <w:multiLevelType w:val="hybridMultilevel"/>
    <w:tmpl w:val="9794B790"/>
    <w:lvl w:ilvl="0" w:tplc="C922C660">
      <w:start w:val="4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DD0254DE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4B0EB1B0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 w:tplc="1DF4887E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D4AEA960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 w:tplc="53566202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 w:tplc="4D3686D2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 w:tplc="9C34E758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 w:tplc="E08E2E52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5" w15:restartNumberingAfterBreak="0">
    <w:nsid w:val="567B0134"/>
    <w:multiLevelType w:val="hybridMultilevel"/>
    <w:tmpl w:val="9B101E2E"/>
    <w:lvl w:ilvl="0" w:tplc="3D22998A">
      <w:start w:val="1"/>
      <w:numFmt w:val="upperRoman"/>
      <w:lvlText w:val="%1."/>
      <w:lvlJc w:val="right"/>
      <w:pPr>
        <w:ind w:left="720" w:hanging="360"/>
      </w:pPr>
    </w:lvl>
    <w:lvl w:ilvl="1" w:tplc="F0FEF50A">
      <w:start w:val="1"/>
      <w:numFmt w:val="lowerLetter"/>
      <w:lvlText w:val="%2."/>
      <w:lvlJc w:val="left"/>
      <w:pPr>
        <w:ind w:left="1440" w:hanging="360"/>
      </w:pPr>
    </w:lvl>
    <w:lvl w:ilvl="2" w:tplc="4522A07C">
      <w:start w:val="1"/>
      <w:numFmt w:val="lowerRoman"/>
      <w:lvlText w:val="%3."/>
      <w:lvlJc w:val="right"/>
      <w:pPr>
        <w:ind w:left="2160" w:hanging="180"/>
      </w:pPr>
    </w:lvl>
    <w:lvl w:ilvl="3" w:tplc="32C4FDF4">
      <w:start w:val="1"/>
      <w:numFmt w:val="decimal"/>
      <w:lvlText w:val="%4."/>
      <w:lvlJc w:val="left"/>
      <w:pPr>
        <w:ind w:left="2880" w:hanging="360"/>
      </w:pPr>
    </w:lvl>
    <w:lvl w:ilvl="4" w:tplc="2CBEE810">
      <w:start w:val="1"/>
      <w:numFmt w:val="lowerLetter"/>
      <w:lvlText w:val="%5."/>
      <w:lvlJc w:val="left"/>
      <w:pPr>
        <w:ind w:left="3600" w:hanging="360"/>
      </w:pPr>
    </w:lvl>
    <w:lvl w:ilvl="5" w:tplc="65B64E2C">
      <w:start w:val="1"/>
      <w:numFmt w:val="lowerRoman"/>
      <w:lvlText w:val="%6."/>
      <w:lvlJc w:val="right"/>
      <w:pPr>
        <w:ind w:left="4320" w:hanging="180"/>
      </w:pPr>
    </w:lvl>
    <w:lvl w:ilvl="6" w:tplc="3BF0DBCE">
      <w:start w:val="1"/>
      <w:numFmt w:val="decimal"/>
      <w:lvlText w:val="%7."/>
      <w:lvlJc w:val="left"/>
      <w:pPr>
        <w:ind w:left="5040" w:hanging="360"/>
      </w:pPr>
    </w:lvl>
    <w:lvl w:ilvl="7" w:tplc="0B24CFD2">
      <w:start w:val="1"/>
      <w:numFmt w:val="lowerLetter"/>
      <w:lvlText w:val="%8."/>
      <w:lvlJc w:val="left"/>
      <w:pPr>
        <w:ind w:left="5760" w:hanging="360"/>
      </w:pPr>
    </w:lvl>
    <w:lvl w:ilvl="8" w:tplc="4B7C5A1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5B30E9"/>
    <w:multiLevelType w:val="hybridMultilevel"/>
    <w:tmpl w:val="2C4CCE96"/>
    <w:lvl w:ilvl="0" w:tplc="D466F594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F2E6ED3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F426F028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D12890DC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CF58E8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0270D8C4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8F2276A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40D21BC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5E266706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B6E41C8"/>
    <w:multiLevelType w:val="hybridMultilevel"/>
    <w:tmpl w:val="A2D8A19A"/>
    <w:lvl w:ilvl="0" w:tplc="14127D7A">
      <w:start w:val="2"/>
      <w:numFmt w:val="upperRoman"/>
      <w:lvlText w:val="%1."/>
      <w:lvlJc w:val="right"/>
      <w:pPr>
        <w:ind w:left="1080" w:hanging="360"/>
      </w:pPr>
    </w:lvl>
    <w:lvl w:ilvl="1" w:tplc="1DA0EAB2">
      <w:start w:val="1"/>
      <w:numFmt w:val="lowerLetter"/>
      <w:lvlText w:val="%2."/>
      <w:lvlJc w:val="left"/>
      <w:pPr>
        <w:ind w:left="1800" w:hanging="360"/>
      </w:pPr>
    </w:lvl>
    <w:lvl w:ilvl="2" w:tplc="6E6CC5E0">
      <w:start w:val="1"/>
      <w:numFmt w:val="lowerRoman"/>
      <w:lvlText w:val="%3."/>
      <w:lvlJc w:val="right"/>
      <w:pPr>
        <w:ind w:left="2520" w:hanging="180"/>
      </w:pPr>
    </w:lvl>
    <w:lvl w:ilvl="3" w:tplc="B2EA7202">
      <w:start w:val="1"/>
      <w:numFmt w:val="decimal"/>
      <w:lvlText w:val="%4."/>
      <w:lvlJc w:val="left"/>
      <w:pPr>
        <w:ind w:left="3240" w:hanging="360"/>
      </w:pPr>
    </w:lvl>
    <w:lvl w:ilvl="4" w:tplc="23CA5374">
      <w:start w:val="1"/>
      <w:numFmt w:val="lowerLetter"/>
      <w:lvlText w:val="%5."/>
      <w:lvlJc w:val="left"/>
      <w:pPr>
        <w:ind w:left="3960" w:hanging="360"/>
      </w:pPr>
    </w:lvl>
    <w:lvl w:ilvl="5" w:tplc="DB8E6E8C">
      <w:start w:val="1"/>
      <w:numFmt w:val="lowerRoman"/>
      <w:lvlText w:val="%6."/>
      <w:lvlJc w:val="right"/>
      <w:pPr>
        <w:ind w:left="4680" w:hanging="180"/>
      </w:pPr>
    </w:lvl>
    <w:lvl w:ilvl="6" w:tplc="75EE9C94">
      <w:start w:val="1"/>
      <w:numFmt w:val="decimal"/>
      <w:lvlText w:val="%7."/>
      <w:lvlJc w:val="left"/>
      <w:pPr>
        <w:ind w:left="5400" w:hanging="360"/>
      </w:pPr>
    </w:lvl>
    <w:lvl w:ilvl="7" w:tplc="69F8E854">
      <w:start w:val="1"/>
      <w:numFmt w:val="lowerLetter"/>
      <w:lvlText w:val="%8."/>
      <w:lvlJc w:val="left"/>
      <w:pPr>
        <w:ind w:left="6120" w:hanging="360"/>
      </w:pPr>
    </w:lvl>
    <w:lvl w:ilvl="8" w:tplc="861072AA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CAE5602"/>
    <w:multiLevelType w:val="hybridMultilevel"/>
    <w:tmpl w:val="B8786E86"/>
    <w:lvl w:ilvl="0" w:tplc="969EAD2A">
      <w:start w:val="1"/>
      <w:numFmt w:val="bullet"/>
      <w:lvlText w:val="−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 w:tplc="A9000110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 w:tplc="383A76B0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 w:tplc="C28288E8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 w:tplc="9F9C9DF0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 w:tplc="92AAE7F0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 w:tplc="5DEA7018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 w:tplc="AF6E7A10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 w:tplc="1FFC7CA4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606B302D"/>
    <w:multiLevelType w:val="hybridMultilevel"/>
    <w:tmpl w:val="BB7275C6"/>
    <w:lvl w:ilvl="0" w:tplc="AA144168">
      <w:start w:val="1"/>
      <w:numFmt w:val="bullet"/>
      <w:lvlText w:val="−"/>
      <w:lvlJc w:val="left"/>
      <w:pPr>
        <w:ind w:left="1636" w:hanging="360"/>
      </w:pPr>
      <w:rPr>
        <w:rFonts w:ascii="Noto Sans Symbols" w:eastAsia="Noto Sans Symbols" w:hAnsi="Noto Sans Symbols" w:cs="Noto Sans Symbols"/>
      </w:rPr>
    </w:lvl>
    <w:lvl w:ilvl="1" w:tplc="8EEC6CEC">
      <w:start w:val="1"/>
      <w:numFmt w:val="bullet"/>
      <w:lvlText w:val="o"/>
      <w:lvlJc w:val="left"/>
      <w:pPr>
        <w:ind w:left="2356" w:hanging="360"/>
      </w:pPr>
      <w:rPr>
        <w:rFonts w:ascii="Courier New" w:eastAsia="Courier New" w:hAnsi="Courier New" w:cs="Courier New"/>
      </w:rPr>
    </w:lvl>
    <w:lvl w:ilvl="2" w:tplc="08086C00">
      <w:start w:val="1"/>
      <w:numFmt w:val="bullet"/>
      <w:lvlText w:val="▪"/>
      <w:lvlJc w:val="left"/>
      <w:pPr>
        <w:ind w:left="3076" w:hanging="360"/>
      </w:pPr>
      <w:rPr>
        <w:rFonts w:ascii="Noto Sans Symbols" w:eastAsia="Noto Sans Symbols" w:hAnsi="Noto Sans Symbols" w:cs="Noto Sans Symbols"/>
      </w:rPr>
    </w:lvl>
    <w:lvl w:ilvl="3" w:tplc="CBF4DE2C">
      <w:start w:val="1"/>
      <w:numFmt w:val="bullet"/>
      <w:lvlText w:val="●"/>
      <w:lvlJc w:val="left"/>
      <w:pPr>
        <w:ind w:left="3796" w:hanging="360"/>
      </w:pPr>
      <w:rPr>
        <w:rFonts w:ascii="Noto Sans Symbols" w:eastAsia="Noto Sans Symbols" w:hAnsi="Noto Sans Symbols" w:cs="Noto Sans Symbols"/>
      </w:rPr>
    </w:lvl>
    <w:lvl w:ilvl="4" w:tplc="BD12E292">
      <w:start w:val="1"/>
      <w:numFmt w:val="bullet"/>
      <w:lvlText w:val="o"/>
      <w:lvlJc w:val="left"/>
      <w:pPr>
        <w:ind w:left="4516" w:hanging="360"/>
      </w:pPr>
      <w:rPr>
        <w:rFonts w:ascii="Courier New" w:eastAsia="Courier New" w:hAnsi="Courier New" w:cs="Courier New"/>
      </w:rPr>
    </w:lvl>
    <w:lvl w:ilvl="5" w:tplc="946EC622">
      <w:start w:val="1"/>
      <w:numFmt w:val="bullet"/>
      <w:lvlText w:val="▪"/>
      <w:lvlJc w:val="left"/>
      <w:pPr>
        <w:ind w:left="5236" w:hanging="360"/>
      </w:pPr>
      <w:rPr>
        <w:rFonts w:ascii="Noto Sans Symbols" w:eastAsia="Noto Sans Symbols" w:hAnsi="Noto Sans Symbols" w:cs="Noto Sans Symbols"/>
      </w:rPr>
    </w:lvl>
    <w:lvl w:ilvl="6" w:tplc="8A18484C">
      <w:start w:val="1"/>
      <w:numFmt w:val="bullet"/>
      <w:lvlText w:val="●"/>
      <w:lvlJc w:val="left"/>
      <w:pPr>
        <w:ind w:left="5956" w:hanging="360"/>
      </w:pPr>
      <w:rPr>
        <w:rFonts w:ascii="Noto Sans Symbols" w:eastAsia="Noto Sans Symbols" w:hAnsi="Noto Sans Symbols" w:cs="Noto Sans Symbols"/>
      </w:rPr>
    </w:lvl>
    <w:lvl w:ilvl="7" w:tplc="DAE8B87E">
      <w:start w:val="1"/>
      <w:numFmt w:val="bullet"/>
      <w:lvlText w:val="o"/>
      <w:lvlJc w:val="left"/>
      <w:pPr>
        <w:ind w:left="6676" w:hanging="360"/>
      </w:pPr>
      <w:rPr>
        <w:rFonts w:ascii="Courier New" w:eastAsia="Courier New" w:hAnsi="Courier New" w:cs="Courier New"/>
      </w:rPr>
    </w:lvl>
    <w:lvl w:ilvl="8" w:tplc="6308881A">
      <w:start w:val="1"/>
      <w:numFmt w:val="bullet"/>
      <w:lvlText w:val="▪"/>
      <w:lvlJc w:val="left"/>
      <w:pPr>
        <w:ind w:left="7396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9"/>
  </w:num>
  <w:num w:numId="8">
    <w:abstractNumId w:val="8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A06"/>
    <w:rsid w:val="00284F60"/>
    <w:rsid w:val="00953A06"/>
    <w:rsid w:val="00FE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B114E"/>
  <w15:docId w15:val="{0E235012-58C2-47E9-B700-6294444CE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eastAsia="Times New Roman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 w:val="0"/>
      <w:spacing w:before="240" w:after="60" w:line="240" w:lineRule="auto"/>
      <w:ind w:left="720" w:hanging="360"/>
      <w:outlineLvl w:val="0"/>
    </w:pPr>
    <w:rPr>
      <w:rFonts w:ascii="Arial" w:eastAsia="Arial Unicode MS" w:hAnsi="Arial" w:cs="Arial"/>
      <w:b/>
      <w:bCs/>
      <w:sz w:val="32"/>
      <w:szCs w:val="32"/>
      <w:lang w:eastAsia="hi-IN" w:bidi="hi-I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a4">
    <w:name w:val="Заголовок Знак"/>
    <w:basedOn w:val="a0"/>
    <w:link w:val="a5"/>
    <w:uiPriority w:val="10"/>
    <w:rPr>
      <w:sz w:val="48"/>
      <w:szCs w:val="48"/>
    </w:rPr>
  </w:style>
  <w:style w:type="character" w:customStyle="1" w:styleId="a6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rPr>
      <w:rFonts w:ascii="Arial" w:eastAsia="Arial Unicode MS" w:hAnsi="Arial" w:cs="Arial"/>
      <w:b/>
      <w:bCs/>
      <w:sz w:val="32"/>
      <w:szCs w:val="32"/>
      <w:lang w:eastAsia="hi-IN" w:bidi="hi-IN"/>
    </w:rPr>
  </w:style>
  <w:style w:type="paragraph" w:styleId="af3">
    <w:name w:val="List Paragraph"/>
    <w:basedOn w:val="a"/>
    <w:link w:val="af4"/>
    <w:qFormat/>
    <w:pPr>
      <w:ind w:left="720"/>
      <w:contextualSpacing/>
    </w:pPr>
  </w:style>
  <w:style w:type="character" w:styleId="af5">
    <w:name w:val="Hyperlink"/>
    <w:uiPriority w:val="99"/>
    <w:unhideWhenUsed/>
    <w:rPr>
      <w:color w:val="0000FF"/>
      <w:u w:val="single"/>
    </w:rPr>
  </w:style>
  <w:style w:type="paragraph" w:styleId="af6">
    <w:name w:val="TOC Heading"/>
    <w:basedOn w:val="1"/>
    <w:next w:val="a"/>
    <w:uiPriority w:val="39"/>
    <w:unhideWhenUsed/>
    <w:qFormat/>
    <w:pPr>
      <w:keepLines/>
      <w:widowControl/>
      <w:spacing w:after="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F5496"/>
      <w:lang w:eastAsia="ru-RU" w:bidi="ar-SA"/>
    </w:rPr>
  </w:style>
  <w:style w:type="paragraph" w:styleId="12">
    <w:name w:val="toc 1"/>
    <w:basedOn w:val="a"/>
    <w:next w:val="a"/>
    <w:uiPriority w:val="39"/>
    <w:unhideWhenUsed/>
    <w:pPr>
      <w:tabs>
        <w:tab w:val="left" w:pos="426"/>
        <w:tab w:val="right" w:leader="dot" w:pos="9060"/>
      </w:tabs>
      <w:spacing w:after="100"/>
      <w:jc w:val="both"/>
    </w:pPr>
  </w:style>
  <w:style w:type="paragraph" w:styleId="24">
    <w:name w:val="toc 2"/>
    <w:basedOn w:val="a"/>
    <w:next w:val="a"/>
    <w:uiPriority w:val="39"/>
    <w:unhideWhenUsed/>
    <w:pPr>
      <w:spacing w:after="100"/>
      <w:ind w:left="220"/>
    </w:pPr>
  </w:style>
  <w:style w:type="character" w:customStyle="1" w:styleId="af4">
    <w:name w:val="Абзац списка Знак"/>
    <w:link w:val="af3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Calibri" w:eastAsia="Times New Roman" w:hAnsi="Calibri" w:cs="Times New Roman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Calibri" w:eastAsia="Times New Roman" w:hAnsi="Calibri" w:cs="Times New Roman"/>
      <w:lang w:eastAsia="ru-RU"/>
    </w:rPr>
  </w:style>
  <w:style w:type="paragraph" w:styleId="a7">
    <w:name w:val="Subtitle"/>
    <w:basedOn w:val="a"/>
    <w:next w:val="a"/>
    <w:link w:val="a6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1">
    <w:name w:val="StGen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2">
    <w:name w:val="StGen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80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/8gaS2WZ9n2L4kIxpJpxGhftdw==">CgMxLjAyCGguZ2pkZ3hzMgloLjMwajB6bGwyCWguMWZvYjl0ZTgAciExTkoyaU9NLXNhRVgzb3czdEkwLUxEZ2gySGJjOGYxZGw=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DABF654-D4EA-4173-9AB3-F4533019B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3804</Words>
  <Characters>21685</Characters>
  <Application>Microsoft Office Word</Application>
  <DocSecurity>0</DocSecurity>
  <Lines>180</Lines>
  <Paragraphs>50</Paragraphs>
  <ScaleCrop>false</ScaleCrop>
  <Company/>
  <LinksUpToDate>false</LinksUpToDate>
  <CharactersWithSpaces>25439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Burtseva</dc:creator>
  <cp:lastModifiedBy>User</cp:lastModifiedBy>
  <cp:revision>8</cp:revision>
  <dcterms:created xsi:type="dcterms:W3CDTF">2023-06-28T20:22:00Z</dcterms:created>
  <dcterms:modified xsi:type="dcterms:W3CDTF">2024-09-16T09:56:00Z</dcterms:modified>
</cp:coreProperties>
</file>